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28772" wp14:editId="2432CC8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04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7C7404" w:rsidRDefault="007C7404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7404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7C7404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7C7404" w:rsidRDefault="00FB14E3" w:rsidP="00B200FD">
      <w:pPr>
        <w:ind w:firstLine="0"/>
        <w:rPr>
          <w:rFonts w:ascii="Times New Roman" w:hAnsi="Times New Roman"/>
          <w:u w:val="single"/>
        </w:rPr>
      </w:pPr>
      <w:r w:rsidRPr="007C7404">
        <w:rPr>
          <w:rFonts w:ascii="Times New Roman" w:hAnsi="Times New Roman"/>
          <w:u w:val="single"/>
        </w:rPr>
        <w:t>от</w:t>
      </w:r>
      <w:r w:rsidR="006B6326" w:rsidRPr="007C7404">
        <w:rPr>
          <w:rFonts w:ascii="Times New Roman" w:hAnsi="Times New Roman"/>
          <w:u w:val="single"/>
        </w:rPr>
        <w:t xml:space="preserve"> </w:t>
      </w:r>
      <w:r w:rsidR="007C7404" w:rsidRPr="007C7404">
        <w:rPr>
          <w:rFonts w:ascii="Times New Roman" w:hAnsi="Times New Roman"/>
          <w:u w:val="single"/>
        </w:rPr>
        <w:t>2</w:t>
      </w:r>
      <w:r w:rsidR="00D02234">
        <w:rPr>
          <w:rFonts w:ascii="Times New Roman" w:hAnsi="Times New Roman"/>
          <w:u w:val="single"/>
        </w:rPr>
        <w:t>9</w:t>
      </w:r>
      <w:bookmarkStart w:id="0" w:name="_GoBack"/>
      <w:bookmarkEnd w:id="0"/>
      <w:r w:rsidR="007C7404" w:rsidRPr="007C7404">
        <w:rPr>
          <w:rFonts w:ascii="Times New Roman" w:hAnsi="Times New Roman"/>
          <w:u w:val="single"/>
        </w:rPr>
        <w:t>.05.</w:t>
      </w:r>
      <w:r w:rsidRPr="007C7404">
        <w:rPr>
          <w:rFonts w:ascii="Times New Roman" w:hAnsi="Times New Roman"/>
          <w:u w:val="single"/>
        </w:rPr>
        <w:t>20</w:t>
      </w:r>
      <w:r w:rsidR="00545E25" w:rsidRPr="007C7404">
        <w:rPr>
          <w:rFonts w:ascii="Times New Roman" w:hAnsi="Times New Roman"/>
          <w:u w:val="single"/>
        </w:rPr>
        <w:t>23</w:t>
      </w:r>
      <w:r w:rsidRPr="007C7404">
        <w:rPr>
          <w:rFonts w:ascii="Times New Roman" w:hAnsi="Times New Roman"/>
          <w:u w:val="single"/>
        </w:rPr>
        <w:t>г.</w:t>
      </w:r>
      <w:r w:rsidR="006B6326" w:rsidRPr="007C7404">
        <w:rPr>
          <w:rFonts w:ascii="Times New Roman" w:hAnsi="Times New Roman"/>
          <w:u w:val="single"/>
        </w:rPr>
        <w:t xml:space="preserve"> </w:t>
      </w:r>
      <w:r w:rsidRPr="007C7404">
        <w:rPr>
          <w:rFonts w:ascii="Times New Roman" w:hAnsi="Times New Roman"/>
          <w:u w:val="single"/>
        </w:rPr>
        <w:t xml:space="preserve">№ </w:t>
      </w:r>
      <w:r w:rsidR="007C7404" w:rsidRPr="007C7404">
        <w:rPr>
          <w:rFonts w:ascii="Times New Roman" w:hAnsi="Times New Roman"/>
          <w:u w:val="single"/>
        </w:rPr>
        <w:t>42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7C7404">
        <w:rPr>
          <w:rFonts w:ascii="Times New Roman" w:hAnsi="Times New Roman"/>
        </w:rPr>
        <w:t>Великоархангельское</w:t>
      </w:r>
      <w:r w:rsidRPr="008C1FA9">
        <w:rPr>
          <w:rFonts w:ascii="Times New Roman" w:hAnsi="Times New Roman"/>
        </w:rPr>
        <w:t xml:space="preserve"> </w:t>
      </w:r>
    </w:p>
    <w:p w:rsidR="00A2174C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предоставления </w:t>
      </w:r>
      <w:r w:rsidR="008C1FA9">
        <w:rPr>
          <w:rFonts w:ascii="Times New Roman" w:hAnsi="Times New Roman" w:cs="Times New Roman"/>
          <w:sz w:val="28"/>
          <w:szCs w:val="28"/>
        </w:rPr>
        <w:t xml:space="preserve"> </w:t>
      </w:r>
      <w:r w:rsidRPr="00473862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8C1FA9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2F03" w:rsidRPr="00473862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7C7404">
        <w:rPr>
          <w:rFonts w:ascii="Times New Roman" w:hAnsi="Times New Roman"/>
          <w:sz w:val="28"/>
          <w:szCs w:val="28"/>
        </w:rPr>
        <w:t>Великоархангельского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7C7404" w:rsidRPr="007C7404">
        <w:rPr>
          <w:rFonts w:ascii="Times New Roman" w:hAnsi="Times New Roman"/>
          <w:sz w:val="28"/>
          <w:szCs w:val="28"/>
        </w:rPr>
        <w:t>Великоархангельского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0DBA" w:rsidRDefault="005671F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постановления администрации </w:t>
      </w:r>
      <w:r w:rsidR="007C7404" w:rsidRPr="007C7404">
        <w:rPr>
          <w:rFonts w:ascii="Times New Roman" w:hAnsi="Times New Roman"/>
          <w:sz w:val="28"/>
          <w:szCs w:val="28"/>
        </w:rPr>
        <w:t>Великоархангельского</w:t>
      </w:r>
      <w:r w:rsidR="00E82C51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82C51" w:rsidRPr="00473862" w:rsidRDefault="00E82C5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C961C2">
        <w:rPr>
          <w:rFonts w:ascii="Times New Roman" w:hAnsi="Times New Roman"/>
          <w:sz w:val="28"/>
          <w:szCs w:val="28"/>
        </w:rPr>
        <w:t>09.09.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C961C2">
        <w:rPr>
          <w:rFonts w:ascii="Times New Roman" w:hAnsi="Times New Roman"/>
          <w:sz w:val="28"/>
          <w:szCs w:val="28"/>
        </w:rPr>
        <w:t>80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425A23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425A23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</w:t>
      </w:r>
      <w:r w:rsidR="00F53D64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C961C2">
        <w:rPr>
          <w:rFonts w:ascii="Times New Roman" w:hAnsi="Times New Roman"/>
          <w:sz w:val="28"/>
          <w:szCs w:val="28"/>
        </w:rPr>
        <w:t>09.09.</w:t>
      </w:r>
      <w:r w:rsidR="00B8590A" w:rsidRPr="00473862">
        <w:rPr>
          <w:rFonts w:ascii="Times New Roman" w:hAnsi="Times New Roman"/>
          <w:sz w:val="28"/>
          <w:szCs w:val="28"/>
        </w:rPr>
        <w:t xml:space="preserve">2015г. № </w:t>
      </w:r>
      <w:r w:rsidR="00C961C2">
        <w:rPr>
          <w:rFonts w:ascii="Times New Roman" w:hAnsi="Times New Roman"/>
          <w:sz w:val="28"/>
          <w:szCs w:val="28"/>
        </w:rPr>
        <w:t>78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разрешений на право организации розничного рынка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C961C2">
        <w:rPr>
          <w:rFonts w:ascii="Times New Roman" w:hAnsi="Times New Roman"/>
          <w:sz w:val="28"/>
          <w:szCs w:val="28"/>
        </w:rPr>
        <w:t>09.09.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C961C2">
        <w:rPr>
          <w:rFonts w:ascii="Times New Roman" w:hAnsi="Times New Roman"/>
          <w:sz w:val="28"/>
          <w:szCs w:val="28"/>
        </w:rPr>
        <w:t>77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45E25" w:rsidRPr="00473862">
        <w:rPr>
          <w:rFonts w:ascii="Times New Roman" w:hAnsi="Times New Roman"/>
          <w:sz w:val="28"/>
          <w:szCs w:val="28"/>
        </w:rPr>
        <w:lastRenderedPageBreak/>
        <w:t>Бутурлиновского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155496">
        <w:rPr>
          <w:rFonts w:ascii="Times New Roman" w:hAnsi="Times New Roman"/>
          <w:sz w:val="28"/>
          <w:szCs w:val="28"/>
        </w:rPr>
        <w:t>22.12</w:t>
      </w:r>
      <w:r w:rsidR="00B8590A" w:rsidRPr="00473862">
        <w:rPr>
          <w:rFonts w:ascii="Times New Roman" w:hAnsi="Times New Roman"/>
          <w:sz w:val="28"/>
          <w:szCs w:val="28"/>
        </w:rPr>
        <w:t>.2015г.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155496">
        <w:rPr>
          <w:rFonts w:ascii="Times New Roman" w:hAnsi="Times New Roman"/>
          <w:sz w:val="28"/>
          <w:szCs w:val="28"/>
        </w:rPr>
        <w:t>136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155496">
        <w:rPr>
          <w:rFonts w:ascii="Times New Roman" w:hAnsi="Times New Roman"/>
          <w:sz w:val="28"/>
          <w:szCs w:val="28"/>
        </w:rPr>
        <w:t>22.12.</w:t>
      </w:r>
      <w:r w:rsidR="00B8590A" w:rsidRPr="00473862">
        <w:rPr>
          <w:rFonts w:ascii="Times New Roman" w:hAnsi="Times New Roman"/>
          <w:sz w:val="28"/>
          <w:szCs w:val="28"/>
        </w:rPr>
        <w:t>201</w:t>
      </w:r>
      <w:r w:rsidR="00545E25" w:rsidRPr="00473862">
        <w:rPr>
          <w:rFonts w:ascii="Times New Roman" w:hAnsi="Times New Roman"/>
          <w:sz w:val="28"/>
          <w:szCs w:val="28"/>
        </w:rPr>
        <w:t>5</w:t>
      </w:r>
      <w:r w:rsidR="00B8590A" w:rsidRPr="00473862">
        <w:rPr>
          <w:rFonts w:ascii="Times New Roman" w:hAnsi="Times New Roman"/>
          <w:sz w:val="28"/>
          <w:szCs w:val="28"/>
        </w:rPr>
        <w:t>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155496">
        <w:rPr>
          <w:rFonts w:ascii="Times New Roman" w:hAnsi="Times New Roman"/>
          <w:sz w:val="28"/>
          <w:szCs w:val="28"/>
        </w:rPr>
        <w:t>143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A2C9D">
        <w:rPr>
          <w:rFonts w:ascii="Times New Roman" w:hAnsi="Times New Roman"/>
          <w:sz w:val="28"/>
          <w:szCs w:val="28"/>
        </w:rPr>
        <w:t>22.12.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4A2C9D">
        <w:rPr>
          <w:rFonts w:ascii="Times New Roman" w:hAnsi="Times New Roman"/>
          <w:sz w:val="28"/>
          <w:szCs w:val="28"/>
        </w:rPr>
        <w:t>138</w:t>
      </w:r>
      <w:r w:rsidR="00B8590A" w:rsidRPr="00473862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AF22DD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A2C9D">
        <w:rPr>
          <w:rFonts w:ascii="Times New Roman" w:hAnsi="Times New Roman"/>
          <w:sz w:val="28"/>
          <w:szCs w:val="28"/>
        </w:rPr>
        <w:t>22.12.</w:t>
      </w:r>
      <w:r w:rsidR="00B8590A" w:rsidRPr="00473862">
        <w:rPr>
          <w:rFonts w:ascii="Times New Roman" w:hAnsi="Times New Roman"/>
          <w:sz w:val="28"/>
          <w:szCs w:val="28"/>
        </w:rPr>
        <w:t xml:space="preserve">2015г. № </w:t>
      </w:r>
      <w:r w:rsidR="004A2C9D">
        <w:rPr>
          <w:rFonts w:ascii="Times New Roman" w:hAnsi="Times New Roman"/>
          <w:sz w:val="28"/>
          <w:szCs w:val="28"/>
        </w:rPr>
        <w:t>144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99508B">
        <w:rPr>
          <w:rFonts w:ascii="Times New Roman" w:hAnsi="Times New Roman"/>
          <w:sz w:val="28"/>
          <w:szCs w:val="28"/>
        </w:rPr>
        <w:t>22.12.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99508B">
        <w:rPr>
          <w:rFonts w:ascii="Times New Roman" w:hAnsi="Times New Roman"/>
          <w:sz w:val="28"/>
          <w:szCs w:val="28"/>
        </w:rPr>
        <w:t>137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AF22D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42346">
        <w:rPr>
          <w:rFonts w:ascii="Times New Roman" w:hAnsi="Times New Roman"/>
          <w:sz w:val="28"/>
          <w:szCs w:val="28"/>
        </w:rPr>
        <w:t>22.12.</w:t>
      </w:r>
      <w:r w:rsidR="003D5C0D" w:rsidRPr="00473862">
        <w:rPr>
          <w:rFonts w:ascii="Times New Roman" w:hAnsi="Times New Roman"/>
          <w:sz w:val="28"/>
          <w:szCs w:val="28"/>
        </w:rPr>
        <w:t>2015</w:t>
      </w:r>
      <w:r w:rsidR="00B8590A" w:rsidRPr="00473862">
        <w:rPr>
          <w:rFonts w:ascii="Times New Roman" w:hAnsi="Times New Roman"/>
          <w:sz w:val="28"/>
          <w:szCs w:val="28"/>
        </w:rPr>
        <w:t>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342346">
        <w:rPr>
          <w:rFonts w:ascii="Times New Roman" w:hAnsi="Times New Roman"/>
          <w:sz w:val="28"/>
          <w:szCs w:val="28"/>
        </w:rPr>
        <w:t>140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3D5C0D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3D5C0D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</w:t>
      </w:r>
      <w:r w:rsidRPr="00473862">
        <w:rPr>
          <w:rFonts w:ascii="Times New Roman" w:hAnsi="Times New Roman"/>
          <w:sz w:val="28"/>
          <w:szCs w:val="28"/>
        </w:rPr>
        <w:t>»</w:t>
      </w:r>
      <w:r w:rsidR="003D5C0D" w:rsidRPr="00473862">
        <w:rPr>
          <w:rFonts w:ascii="Times New Roman" w:hAnsi="Times New Roman"/>
          <w:sz w:val="28"/>
          <w:szCs w:val="28"/>
        </w:rPr>
        <w:t>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3D4AEC">
        <w:rPr>
          <w:rFonts w:ascii="Times New Roman" w:hAnsi="Times New Roman"/>
          <w:sz w:val="28"/>
          <w:szCs w:val="28"/>
        </w:rPr>
        <w:t>22.12.</w:t>
      </w:r>
      <w:r w:rsidRPr="00473862">
        <w:rPr>
          <w:rFonts w:ascii="Times New Roman" w:hAnsi="Times New Roman"/>
          <w:sz w:val="28"/>
          <w:szCs w:val="28"/>
        </w:rPr>
        <w:t xml:space="preserve">2015г. № </w:t>
      </w:r>
      <w:r w:rsidR="003D4AEC">
        <w:rPr>
          <w:rFonts w:ascii="Times New Roman" w:hAnsi="Times New Roman"/>
          <w:sz w:val="28"/>
          <w:szCs w:val="28"/>
        </w:rPr>
        <w:t>139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</w:t>
      </w:r>
      <w:r w:rsidR="00342346">
        <w:rPr>
          <w:rFonts w:ascii="Times New Roman" w:hAnsi="Times New Roman"/>
          <w:sz w:val="28"/>
          <w:szCs w:val="28"/>
        </w:rPr>
        <w:t>тавлению муниципальной услуги «</w:t>
      </w:r>
      <w:r w:rsidR="00832937" w:rsidRPr="00473862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населению»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D4AEC">
        <w:rPr>
          <w:rFonts w:ascii="Times New Roman" w:hAnsi="Times New Roman"/>
          <w:sz w:val="28"/>
          <w:szCs w:val="28"/>
        </w:rPr>
        <w:t>14.06.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3D4AEC">
        <w:rPr>
          <w:rFonts w:ascii="Times New Roman" w:hAnsi="Times New Roman"/>
          <w:sz w:val="28"/>
          <w:szCs w:val="28"/>
        </w:rPr>
        <w:t>61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D4AEC">
        <w:rPr>
          <w:rFonts w:ascii="Times New Roman" w:hAnsi="Times New Roman"/>
          <w:sz w:val="28"/>
          <w:szCs w:val="28"/>
        </w:rPr>
        <w:t>14.06.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3D4AEC">
        <w:rPr>
          <w:rFonts w:ascii="Times New Roman" w:hAnsi="Times New Roman"/>
          <w:sz w:val="28"/>
          <w:szCs w:val="28"/>
        </w:rPr>
        <w:t>59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в аренду или безвозмездное пользование муниципального имущества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D4AEC">
        <w:rPr>
          <w:rFonts w:ascii="Times New Roman" w:hAnsi="Times New Roman"/>
          <w:sz w:val="28"/>
          <w:szCs w:val="28"/>
        </w:rPr>
        <w:t>14.06</w:t>
      </w:r>
      <w:r w:rsidRPr="00473862">
        <w:rPr>
          <w:rFonts w:ascii="Times New Roman" w:hAnsi="Times New Roman"/>
          <w:sz w:val="28"/>
          <w:szCs w:val="28"/>
        </w:rPr>
        <w:t xml:space="preserve">.2016г. № </w:t>
      </w:r>
      <w:r w:rsidR="003D4AEC">
        <w:rPr>
          <w:rFonts w:ascii="Times New Roman" w:hAnsi="Times New Roman"/>
          <w:sz w:val="28"/>
          <w:szCs w:val="28"/>
        </w:rPr>
        <w:t>57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«Постановка на учет и включение в реестр многодетных граждан, имеющих право на бесплатное предоставление земельных участков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705265">
        <w:rPr>
          <w:rFonts w:ascii="Times New Roman" w:hAnsi="Times New Roman"/>
          <w:sz w:val="28"/>
          <w:szCs w:val="28"/>
        </w:rPr>
        <w:t>14.06.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705265">
        <w:rPr>
          <w:rFonts w:ascii="Times New Roman" w:hAnsi="Times New Roman"/>
          <w:sz w:val="28"/>
          <w:szCs w:val="28"/>
        </w:rPr>
        <w:t>60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705265">
        <w:rPr>
          <w:rFonts w:ascii="Times New Roman" w:hAnsi="Times New Roman"/>
          <w:sz w:val="28"/>
          <w:szCs w:val="28"/>
        </w:rPr>
        <w:t>15.07.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705265">
        <w:rPr>
          <w:rFonts w:ascii="Times New Roman" w:hAnsi="Times New Roman"/>
          <w:sz w:val="28"/>
          <w:szCs w:val="28"/>
        </w:rPr>
        <w:t>75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832937" w:rsidRPr="00473862" w:rsidRDefault="00832937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705265">
        <w:rPr>
          <w:rFonts w:ascii="Times New Roman" w:hAnsi="Times New Roman"/>
          <w:sz w:val="28"/>
          <w:szCs w:val="28"/>
        </w:rPr>
        <w:t>15.07.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705265">
        <w:rPr>
          <w:rFonts w:ascii="Times New Roman" w:hAnsi="Times New Roman"/>
          <w:sz w:val="28"/>
          <w:szCs w:val="28"/>
        </w:rPr>
        <w:t>73</w:t>
      </w:r>
      <w:r w:rsidRPr="00473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15156F" w:rsidRPr="0015156F">
        <w:rPr>
          <w:rFonts w:ascii="Times New Roman" w:hAnsi="Times New Roman"/>
          <w:sz w:val="28"/>
          <w:szCs w:val="28"/>
        </w:rPr>
        <w:t>Великоархангельского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</w:t>
      </w:r>
      <w:r w:rsidR="00473862" w:rsidRPr="00473862">
        <w:rPr>
          <w:rFonts w:ascii="Times New Roman" w:hAnsi="Times New Roman"/>
          <w:sz w:val="28"/>
          <w:szCs w:val="28"/>
        </w:rPr>
        <w:t xml:space="preserve">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:rsidR="00473862" w:rsidRPr="00473862" w:rsidRDefault="00473862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705265">
        <w:rPr>
          <w:rFonts w:ascii="Times New Roman" w:hAnsi="Times New Roman"/>
          <w:sz w:val="28"/>
          <w:szCs w:val="28"/>
        </w:rPr>
        <w:t>27.09.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705265">
        <w:rPr>
          <w:rFonts w:ascii="Times New Roman" w:hAnsi="Times New Roman"/>
          <w:sz w:val="28"/>
          <w:szCs w:val="28"/>
        </w:rPr>
        <w:t>96</w:t>
      </w:r>
      <w:r w:rsidRPr="00473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C961C2" w:rsidRPr="00C961C2">
        <w:rPr>
          <w:rFonts w:ascii="Times New Roman" w:hAnsi="Times New Roman"/>
          <w:sz w:val="28"/>
          <w:szCs w:val="28"/>
        </w:rPr>
        <w:t>Великоархангельского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</w:t>
      </w:r>
      <w:r w:rsidRPr="00473862"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 «Раздел, объединение земельных участков, находящихся в муниципальной собственности»;</w:t>
      </w:r>
    </w:p>
    <w:p w:rsidR="00473862" w:rsidRPr="00473862" w:rsidRDefault="00473862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705265">
        <w:rPr>
          <w:rFonts w:ascii="Times New Roman" w:hAnsi="Times New Roman"/>
          <w:sz w:val="28"/>
          <w:szCs w:val="28"/>
        </w:rPr>
        <w:t>21.07.</w:t>
      </w:r>
      <w:r w:rsidRPr="00473862">
        <w:rPr>
          <w:rFonts w:ascii="Times New Roman" w:hAnsi="Times New Roman"/>
          <w:sz w:val="28"/>
          <w:szCs w:val="28"/>
        </w:rPr>
        <w:t xml:space="preserve">2020г. № </w:t>
      </w:r>
      <w:r w:rsidR="00705265">
        <w:rPr>
          <w:rFonts w:ascii="Times New Roman" w:hAnsi="Times New Roman"/>
          <w:sz w:val="28"/>
          <w:szCs w:val="28"/>
        </w:rPr>
        <w:t>39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Pr="00473862">
        <w:rPr>
          <w:rFonts w:ascii="Times New Roman" w:eastAsia="Arial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971CB3" w:rsidRDefault="00971CB3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раздела 3 изложить в следующей редакции: «3.Состав, последовательность и сроки выполнения административных процедур»;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25A2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="00425A23" w:rsidRPr="00473862">
        <w:rPr>
          <w:rFonts w:ascii="Times New Roman" w:hAnsi="Times New Roman"/>
          <w:sz w:val="28"/>
          <w:szCs w:val="28"/>
        </w:rPr>
        <w:t xml:space="preserve">аздел 5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25A23" w:rsidRPr="00473862">
        <w:rPr>
          <w:rFonts w:ascii="Times New Roman" w:hAnsi="Times New Roman"/>
          <w:sz w:val="28"/>
          <w:szCs w:val="28"/>
        </w:rPr>
        <w:t>в новой редакции: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«</w:t>
      </w:r>
      <w:r w:rsidRPr="00473862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администрации </w:t>
      </w:r>
      <w:r w:rsidR="00705265" w:rsidRPr="00705265">
        <w:rPr>
          <w:rFonts w:ascii="Times New Roman" w:hAnsi="Times New Roman"/>
          <w:bCs/>
          <w:sz w:val="28"/>
          <w:szCs w:val="28"/>
        </w:rPr>
        <w:t xml:space="preserve">Великоархангельского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для предоставления муниципальной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705265" w:rsidRPr="00705265">
        <w:rPr>
          <w:rFonts w:ascii="Times New Roman" w:hAnsi="Times New Roman"/>
          <w:bCs/>
          <w:sz w:val="28"/>
          <w:szCs w:val="28"/>
        </w:rPr>
        <w:t>Великоархангельского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услуги, у заявителя;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 w:rsidR="00705265" w:rsidRPr="00705265">
        <w:rPr>
          <w:rFonts w:ascii="Times New Roman" w:hAnsi="Times New Roman"/>
          <w:bCs/>
          <w:sz w:val="28"/>
          <w:szCs w:val="28"/>
        </w:rPr>
        <w:t>Великоархангельского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705265" w:rsidRPr="00705265">
        <w:rPr>
          <w:rFonts w:ascii="Times New Roman" w:hAnsi="Times New Roman"/>
          <w:bCs/>
          <w:sz w:val="28"/>
          <w:szCs w:val="28"/>
        </w:rPr>
        <w:t xml:space="preserve">Великоархангельского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705265" w:rsidRPr="00705265">
        <w:rPr>
          <w:rFonts w:ascii="Times New Roman" w:hAnsi="Times New Roman"/>
          <w:bCs/>
          <w:sz w:val="28"/>
          <w:szCs w:val="28"/>
        </w:rPr>
        <w:t>Великоархангельского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73862">
        <w:rPr>
          <w:rFonts w:ascii="Times New Roman" w:hAnsi="Times New Roman"/>
          <w:sz w:val="28"/>
          <w:szCs w:val="28"/>
        </w:rPr>
        <w:t xml:space="preserve"> в сети Интернет: </w:t>
      </w:r>
      <w:r w:rsidR="00705265" w:rsidRPr="00705265">
        <w:rPr>
          <w:rFonts w:ascii="Times New Roman" w:hAnsi="Times New Roman"/>
          <w:sz w:val="28"/>
          <w:szCs w:val="28"/>
        </w:rPr>
        <w:t>https://velikoarhangel.ru/</w:t>
      </w:r>
      <w:r w:rsidRPr="00473862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705265" w:rsidRPr="00705265">
        <w:rPr>
          <w:rFonts w:ascii="Times New Roman" w:hAnsi="Times New Roman"/>
          <w:bCs/>
          <w:sz w:val="28"/>
          <w:szCs w:val="28"/>
        </w:rPr>
        <w:t>Великоархангельского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Глава </w:t>
      </w:r>
      <w:r w:rsidR="00705265" w:rsidRPr="00705265">
        <w:rPr>
          <w:rFonts w:ascii="Times New Roman" w:hAnsi="Times New Roman"/>
          <w:bCs/>
          <w:sz w:val="28"/>
          <w:szCs w:val="28"/>
        </w:rPr>
        <w:t xml:space="preserve">Великоархангельского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49"/>
      <w:bookmarkEnd w:id="1"/>
      <w:r w:rsidRPr="0047386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 xml:space="preserve">Воронежской области, нормативными правовыми актами администрации </w:t>
      </w:r>
      <w:r w:rsidR="00705265" w:rsidRPr="00705265">
        <w:rPr>
          <w:rFonts w:ascii="Times New Roman" w:hAnsi="Times New Roman"/>
          <w:bCs/>
          <w:sz w:val="28"/>
          <w:szCs w:val="28"/>
        </w:rPr>
        <w:t xml:space="preserve">Великоархангельского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5.11. </w:t>
      </w: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2" w:name="Par54"/>
      <w:bookmarkEnd w:id="2"/>
      <w:r w:rsidRPr="00473862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пункте 5.9 настоящего Административного регламента, заявителю в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2DD" w:rsidRPr="00473862" w:rsidRDefault="00425A23" w:rsidP="00425A2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 w:rsidR="00567EFA" w:rsidRPr="00473862">
        <w:rPr>
          <w:rFonts w:ascii="Times New Roman" w:hAnsi="Times New Roman"/>
          <w:sz w:val="28"/>
          <w:szCs w:val="28"/>
        </w:rPr>
        <w:t>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705265" w:rsidRPr="00705265">
        <w:rPr>
          <w:rFonts w:ascii="Times New Roman" w:eastAsia="SimSun" w:hAnsi="Times New Roman" w:cs="Times New Roman"/>
          <w:b w:val="0"/>
          <w:sz w:val="28"/>
          <w:szCs w:val="28"/>
        </w:rPr>
        <w:t xml:space="preserve">Великоархангельского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705265" w:rsidRPr="00705265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705265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05265" w:rsidRPr="007052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Великоархангельского </w:t>
            </w:r>
          </w:p>
          <w:p w:rsidR="006B6326" w:rsidRPr="00473862" w:rsidRDefault="006B6326" w:rsidP="00411AD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  <w:r w:rsidR="00411A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О.В. Моклякова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6B6326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5265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705265" w:rsidRDefault="00705265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705265" w:rsidRPr="00473862" w:rsidRDefault="00705265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A7" w:rsidRDefault="006056A7" w:rsidP="006B6326">
      <w:r>
        <w:separator/>
      </w:r>
    </w:p>
  </w:endnote>
  <w:endnote w:type="continuationSeparator" w:id="0">
    <w:p w:rsidR="006056A7" w:rsidRDefault="006056A7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A7" w:rsidRDefault="006056A7" w:rsidP="006B6326">
      <w:r>
        <w:separator/>
      </w:r>
    </w:p>
  </w:footnote>
  <w:footnote w:type="continuationSeparator" w:id="0">
    <w:p w:rsidR="006056A7" w:rsidRDefault="006056A7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15F25"/>
    <w:rsid w:val="00031FF7"/>
    <w:rsid w:val="00045825"/>
    <w:rsid w:val="00046839"/>
    <w:rsid w:val="000B5FCB"/>
    <w:rsid w:val="000C0C75"/>
    <w:rsid w:val="00113229"/>
    <w:rsid w:val="00113353"/>
    <w:rsid w:val="00117F78"/>
    <w:rsid w:val="00120386"/>
    <w:rsid w:val="001267F3"/>
    <w:rsid w:val="0013480D"/>
    <w:rsid w:val="0015156F"/>
    <w:rsid w:val="00155496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342346"/>
    <w:rsid w:val="00392CBC"/>
    <w:rsid w:val="003D4AEC"/>
    <w:rsid w:val="003D5C0D"/>
    <w:rsid w:val="003D77E1"/>
    <w:rsid w:val="003F1F57"/>
    <w:rsid w:val="003F449E"/>
    <w:rsid w:val="003F7923"/>
    <w:rsid w:val="00402BF9"/>
    <w:rsid w:val="00402F03"/>
    <w:rsid w:val="00411ADE"/>
    <w:rsid w:val="0041406A"/>
    <w:rsid w:val="00416618"/>
    <w:rsid w:val="00423A6B"/>
    <w:rsid w:val="00425A23"/>
    <w:rsid w:val="00436CD1"/>
    <w:rsid w:val="00473862"/>
    <w:rsid w:val="004A2C9D"/>
    <w:rsid w:val="00522D46"/>
    <w:rsid w:val="0054010B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056A7"/>
    <w:rsid w:val="00612CCA"/>
    <w:rsid w:val="00677573"/>
    <w:rsid w:val="006B6326"/>
    <w:rsid w:val="006D7D79"/>
    <w:rsid w:val="006E3AFC"/>
    <w:rsid w:val="00705265"/>
    <w:rsid w:val="00720564"/>
    <w:rsid w:val="007475EB"/>
    <w:rsid w:val="00750AFB"/>
    <w:rsid w:val="007601B9"/>
    <w:rsid w:val="00770DDC"/>
    <w:rsid w:val="007C7404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9508B"/>
    <w:rsid w:val="009A12E6"/>
    <w:rsid w:val="009E79C4"/>
    <w:rsid w:val="00A2174C"/>
    <w:rsid w:val="00A21C68"/>
    <w:rsid w:val="00A708F6"/>
    <w:rsid w:val="00AD3298"/>
    <w:rsid w:val="00AF22DD"/>
    <w:rsid w:val="00B200FD"/>
    <w:rsid w:val="00B2507D"/>
    <w:rsid w:val="00B736CD"/>
    <w:rsid w:val="00B8590A"/>
    <w:rsid w:val="00B95D2C"/>
    <w:rsid w:val="00BA51CD"/>
    <w:rsid w:val="00C27ECE"/>
    <w:rsid w:val="00C81E79"/>
    <w:rsid w:val="00C917EA"/>
    <w:rsid w:val="00C91B30"/>
    <w:rsid w:val="00C92611"/>
    <w:rsid w:val="00C961C2"/>
    <w:rsid w:val="00C976F3"/>
    <w:rsid w:val="00CA5BBC"/>
    <w:rsid w:val="00D02234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31B13"/>
    <w:rsid w:val="00E82C51"/>
    <w:rsid w:val="00EC0D95"/>
    <w:rsid w:val="00EF52B5"/>
    <w:rsid w:val="00F05559"/>
    <w:rsid w:val="00F17036"/>
    <w:rsid w:val="00F50E38"/>
    <w:rsid w:val="00F53D64"/>
    <w:rsid w:val="00F72E46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618D18-A04B-45E5-B76D-BDB0E2C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9E45-3E80-488C-B355-00839A78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234</TotalTime>
  <Pages>1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21969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2023-05-03T11:22:00Z</cp:lastPrinted>
  <dcterms:created xsi:type="dcterms:W3CDTF">2023-05-03T07:25:00Z</dcterms:created>
  <dcterms:modified xsi:type="dcterms:W3CDTF">2023-06-05T13:13:00Z</dcterms:modified>
</cp:coreProperties>
</file>