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2" w:rsidRPr="00DB7493" w:rsidRDefault="00293D22" w:rsidP="001A4CFF">
      <w:pPr>
        <w:jc w:val="center"/>
      </w:pPr>
      <w:r w:rsidRPr="00DB7493">
        <w:rPr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22" w:rsidRPr="00DB7493" w:rsidRDefault="00293D22" w:rsidP="001A4CFF">
      <w:pPr>
        <w:jc w:val="center"/>
        <w:rPr>
          <w:b/>
          <w:i/>
          <w:szCs w:val="28"/>
        </w:rPr>
      </w:pPr>
      <w:r w:rsidRPr="00DB7493">
        <w:rPr>
          <w:b/>
          <w:i/>
          <w:szCs w:val="28"/>
        </w:rPr>
        <w:t>СОВЕТ  НАРОДНЫХ  ДЕПУТАТОВ</w:t>
      </w:r>
    </w:p>
    <w:p w:rsidR="00293D22" w:rsidRPr="00DB7493" w:rsidRDefault="00293D22" w:rsidP="001A4CFF">
      <w:pPr>
        <w:jc w:val="center"/>
        <w:rPr>
          <w:b/>
          <w:i/>
          <w:szCs w:val="28"/>
        </w:rPr>
      </w:pPr>
      <w:r w:rsidRPr="00DB7493">
        <w:rPr>
          <w:b/>
          <w:i/>
          <w:szCs w:val="28"/>
        </w:rPr>
        <w:t>ВЕЛИКОАРХАНГЕЛЬСКОГО  СЕЛЬСКОГО  ПОСЕЛЕНИЯ</w:t>
      </w:r>
    </w:p>
    <w:p w:rsidR="00293D22" w:rsidRPr="00DB7493" w:rsidRDefault="00293D22" w:rsidP="001A4CFF">
      <w:pPr>
        <w:jc w:val="center"/>
        <w:rPr>
          <w:b/>
          <w:i/>
          <w:szCs w:val="28"/>
        </w:rPr>
      </w:pPr>
      <w:r w:rsidRPr="00DB7493">
        <w:rPr>
          <w:b/>
          <w:i/>
          <w:szCs w:val="28"/>
        </w:rPr>
        <w:t>БУТУРЛИНОВСКОГО  МУНИЦИПАЛЬНОГО  РАЙОНА</w:t>
      </w:r>
    </w:p>
    <w:p w:rsidR="00293D22" w:rsidRPr="00DB7493" w:rsidRDefault="00293D22" w:rsidP="001A4CFF">
      <w:pPr>
        <w:jc w:val="center"/>
        <w:rPr>
          <w:b/>
          <w:sz w:val="24"/>
          <w:szCs w:val="24"/>
        </w:rPr>
      </w:pPr>
      <w:r w:rsidRPr="00DB7493">
        <w:rPr>
          <w:b/>
          <w:i/>
          <w:szCs w:val="28"/>
        </w:rPr>
        <w:t>ВОРОНЕЖСКОЙ  ОБЛАСТИ</w:t>
      </w:r>
    </w:p>
    <w:p w:rsidR="00293D22" w:rsidRPr="00DB7493" w:rsidRDefault="00293D22" w:rsidP="001A4CFF">
      <w:pPr>
        <w:jc w:val="center"/>
        <w:rPr>
          <w:b/>
          <w:sz w:val="32"/>
          <w:szCs w:val="32"/>
        </w:rPr>
      </w:pPr>
      <w:r w:rsidRPr="00DB7493">
        <w:rPr>
          <w:b/>
          <w:sz w:val="32"/>
          <w:szCs w:val="32"/>
        </w:rPr>
        <w:t>РЕШЕНИЕ</w:t>
      </w:r>
    </w:p>
    <w:p w:rsidR="00293D22" w:rsidRPr="00DB7493" w:rsidRDefault="004B2853" w:rsidP="00293D22">
      <w:pPr>
        <w:pStyle w:val="FR1"/>
        <w:rPr>
          <w:bCs/>
          <w:u w:val="single"/>
        </w:rPr>
      </w:pPr>
      <w:r w:rsidRPr="00DB7493">
        <w:rPr>
          <w:bCs/>
          <w:u w:val="single"/>
        </w:rPr>
        <w:t xml:space="preserve">от </w:t>
      </w:r>
      <w:r w:rsidR="007335B7" w:rsidRPr="00DB7493">
        <w:rPr>
          <w:bCs/>
          <w:u w:val="single"/>
        </w:rPr>
        <w:t>15</w:t>
      </w:r>
      <w:r w:rsidR="00250F4A" w:rsidRPr="00DB7493">
        <w:rPr>
          <w:bCs/>
          <w:u w:val="single"/>
        </w:rPr>
        <w:t>.</w:t>
      </w:r>
      <w:r w:rsidR="005849B5" w:rsidRPr="00DB7493">
        <w:rPr>
          <w:bCs/>
          <w:u w:val="single"/>
        </w:rPr>
        <w:t>10</w:t>
      </w:r>
      <w:r w:rsidR="009167B9" w:rsidRPr="00DB7493">
        <w:rPr>
          <w:bCs/>
          <w:u w:val="single"/>
        </w:rPr>
        <w:t>.2021 г.</w:t>
      </w:r>
      <w:r w:rsidR="00D621AD" w:rsidRPr="00DB7493">
        <w:rPr>
          <w:bCs/>
          <w:u w:val="single"/>
        </w:rPr>
        <w:t xml:space="preserve">  №</w:t>
      </w:r>
      <w:r w:rsidR="007335B7" w:rsidRPr="00DB7493">
        <w:rPr>
          <w:bCs/>
          <w:u w:val="single"/>
        </w:rPr>
        <w:t xml:space="preserve"> 72</w:t>
      </w:r>
    </w:p>
    <w:p w:rsidR="004E40DB" w:rsidRPr="00DB7493" w:rsidRDefault="00293D22" w:rsidP="004B61C8">
      <w:pPr>
        <w:pStyle w:val="FR1"/>
        <w:spacing w:before="0"/>
      </w:pPr>
      <w:r w:rsidRPr="00DB7493">
        <w:rPr>
          <w:sz w:val="20"/>
          <w:szCs w:val="20"/>
        </w:rPr>
        <w:t>с.Великоархангельское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изменения в решение Совета 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 депутатов 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Великоархангельского сельского поселения 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Бутурлиновского муниципального района 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 от 29 декабря 2020 г.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46 «Об утверждении  бюджета 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Великоархангельского сельского  поселения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Бутурлиновскогомуниципального района 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 на 2021 год и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2022 и 2023 годов»</w:t>
      </w:r>
    </w:p>
    <w:p w:rsidR="00D621AD" w:rsidRPr="00DB7493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Pr="00DB7493" w:rsidRDefault="00D621AD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п.1 ст. 7 Устава Великоархангельского сельского поселения, Совет народных депутатов Великоархангельского сельского поселения </w:t>
      </w:r>
    </w:p>
    <w:p w:rsidR="00D621AD" w:rsidRPr="00DB7493" w:rsidRDefault="00D621AD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Pr="00DB7493" w:rsidRDefault="004B61C8" w:rsidP="004B61C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D621AD" w:rsidRPr="00DB7493" w:rsidRDefault="00A20FBE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621AD" w:rsidRPr="00DB7493"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 в бюджет Великоархангельского сельского поселения Бутурлиновского муниципального района Воронежской области на 2021 год и плановый период 2022-2023 годов, следующие изменения и дополнения:</w:t>
      </w:r>
    </w:p>
    <w:p w:rsidR="00D63E6D" w:rsidRPr="00DB7493" w:rsidRDefault="00D63E6D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1749" w:rsidRPr="00DB7493" w:rsidRDefault="00311749" w:rsidP="00F00090">
      <w:pPr>
        <w:pStyle w:val="ConsNormal"/>
        <w:widowControl/>
        <w:numPr>
          <w:ilvl w:val="1"/>
          <w:numId w:val="5"/>
        </w:numPr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color w:val="000000"/>
          <w:sz w:val="28"/>
          <w:szCs w:val="28"/>
        </w:rPr>
        <w:t>Приложение 7 «</w:t>
      </w:r>
      <w:r w:rsidRPr="00DB74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Великоархангельского сельского поселения Бутурлиновского муниципального района Воронежской области),группам видов   классификации расходов бюджета Великоархангельского сельского поселения на  2021  год и на плановый период 2022 и 2023 годов» </w:t>
      </w:r>
      <w:r w:rsidRPr="00DB7493">
        <w:rPr>
          <w:rFonts w:ascii="Times New Roman" w:hAnsi="Times New Roman" w:cs="Times New Roman"/>
          <w:color w:val="000000"/>
          <w:sz w:val="28"/>
          <w:szCs w:val="28"/>
        </w:rPr>
        <w:t>изложить в редак</w:t>
      </w:r>
      <w:r w:rsidR="00D63E6D" w:rsidRPr="00DB7493">
        <w:rPr>
          <w:rFonts w:ascii="Times New Roman" w:hAnsi="Times New Roman" w:cs="Times New Roman"/>
          <w:color w:val="000000"/>
          <w:sz w:val="28"/>
          <w:szCs w:val="28"/>
        </w:rPr>
        <w:t>ции согласно приложению 1</w:t>
      </w:r>
      <w:r w:rsidR="00C00C5C" w:rsidRPr="00DB749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решению;</w:t>
      </w:r>
    </w:p>
    <w:p w:rsidR="00F00090" w:rsidRPr="00DB7493" w:rsidRDefault="00F00090" w:rsidP="00F00090">
      <w:pPr>
        <w:pStyle w:val="ConsNormal"/>
        <w:widowControl/>
        <w:numPr>
          <w:ilvl w:val="1"/>
          <w:numId w:val="5"/>
        </w:numPr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49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«Источники внутреннего финансирования дефицита бюджета Великоархангельского сельского поселения на 2021 год и </w:t>
      </w:r>
      <w:r w:rsidRPr="00DB74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плановый период 2022 и 2023 годов</w:t>
      </w:r>
      <w:r w:rsidRPr="00DB74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B7493">
        <w:rPr>
          <w:rFonts w:ascii="Times New Roman" w:hAnsi="Times New Roman" w:cs="Times New Roman"/>
          <w:color w:val="000000"/>
          <w:sz w:val="28"/>
          <w:szCs w:val="28"/>
        </w:rPr>
        <w:t>изложить в редакции согласно приложению 2</w:t>
      </w:r>
      <w:r w:rsidR="00C00C5C" w:rsidRPr="00DB749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решению;</w:t>
      </w:r>
    </w:p>
    <w:p w:rsidR="001A4CFF" w:rsidRPr="00DB7493" w:rsidRDefault="006A7417" w:rsidP="001A4CFF">
      <w:pPr>
        <w:pStyle w:val="ae"/>
        <w:widowControl w:val="0"/>
        <w:numPr>
          <w:ilvl w:val="1"/>
          <w:numId w:val="5"/>
        </w:numPr>
        <w:tabs>
          <w:tab w:val="clear" w:pos="4395"/>
          <w:tab w:val="clear" w:pos="5245"/>
          <w:tab w:val="clear" w:pos="5812"/>
          <w:tab w:val="clear" w:pos="8647"/>
          <w:tab w:val="left" w:pos="8460"/>
        </w:tabs>
        <w:autoSpaceDE w:val="0"/>
        <w:autoSpaceDN w:val="0"/>
        <w:rPr>
          <w:rFonts w:eastAsia="Calibri"/>
          <w:szCs w:val="28"/>
          <w:lang w:eastAsia="ru-RU"/>
        </w:rPr>
      </w:pPr>
      <w:r w:rsidRPr="00DB7493">
        <w:rPr>
          <w:color w:val="000000"/>
          <w:szCs w:val="28"/>
        </w:rPr>
        <w:t>Приложение 2 «</w:t>
      </w:r>
      <w:r w:rsidRPr="00DB7493">
        <w:rPr>
          <w:rFonts w:eastAsia="Calibri"/>
          <w:szCs w:val="28"/>
          <w:lang w:eastAsia="ru-RU"/>
        </w:rPr>
        <w:t>Поступление доходов бюджета</w:t>
      </w:r>
      <w:r w:rsidR="001A4CFF" w:rsidRPr="00DB7493">
        <w:rPr>
          <w:rFonts w:eastAsia="Calibri"/>
          <w:szCs w:val="28"/>
          <w:lang w:eastAsia="ru-RU"/>
        </w:rPr>
        <w:t xml:space="preserve"> </w:t>
      </w:r>
      <w:r w:rsidRPr="00DB7493">
        <w:rPr>
          <w:rFonts w:eastAsia="Calibri"/>
          <w:szCs w:val="28"/>
          <w:lang w:eastAsia="ru-RU"/>
        </w:rPr>
        <w:t>Великоархангельского сельского поселения</w:t>
      </w:r>
      <w:r w:rsidR="001A4CFF" w:rsidRPr="00DB7493">
        <w:rPr>
          <w:rFonts w:eastAsia="Calibri"/>
          <w:szCs w:val="28"/>
          <w:lang w:eastAsia="ru-RU"/>
        </w:rPr>
        <w:t xml:space="preserve"> </w:t>
      </w:r>
      <w:r w:rsidRPr="00DB7493">
        <w:rPr>
          <w:rFonts w:eastAsia="Calibri"/>
          <w:szCs w:val="28"/>
          <w:lang w:eastAsia="ru-RU"/>
        </w:rPr>
        <w:t>Бутурли</w:t>
      </w:r>
      <w:r w:rsidR="0044480C" w:rsidRPr="00DB7493">
        <w:rPr>
          <w:rFonts w:eastAsia="Calibri"/>
          <w:szCs w:val="28"/>
          <w:lang w:eastAsia="ru-RU"/>
        </w:rPr>
        <w:t>новского муниципального района В</w:t>
      </w:r>
      <w:r w:rsidRPr="00DB7493">
        <w:rPr>
          <w:rFonts w:eastAsia="Calibri"/>
          <w:szCs w:val="28"/>
          <w:lang w:eastAsia="ru-RU"/>
        </w:rPr>
        <w:t>оронежской области по кодам видов доходов, подвидов доходов</w:t>
      </w:r>
      <w:r w:rsidR="001A4CFF" w:rsidRPr="00DB7493">
        <w:rPr>
          <w:rFonts w:eastAsia="Calibri"/>
          <w:szCs w:val="28"/>
          <w:lang w:eastAsia="ru-RU"/>
        </w:rPr>
        <w:t xml:space="preserve"> </w:t>
      </w:r>
      <w:r w:rsidRPr="00DB7493">
        <w:rPr>
          <w:rFonts w:eastAsia="Calibri"/>
          <w:szCs w:val="28"/>
          <w:lang w:eastAsia="ru-RU"/>
        </w:rPr>
        <w:t xml:space="preserve">                 на 2021 год и на плановый период 2022 и 2023 годов» изложить в редакции согласно приложению 3 к настоящему решению;</w:t>
      </w:r>
    </w:p>
    <w:p w:rsidR="0044480C" w:rsidRPr="00DB7493" w:rsidRDefault="0044480C" w:rsidP="001A4CFF">
      <w:pPr>
        <w:pStyle w:val="ae"/>
        <w:widowControl w:val="0"/>
        <w:numPr>
          <w:ilvl w:val="1"/>
          <w:numId w:val="5"/>
        </w:numPr>
        <w:tabs>
          <w:tab w:val="clear" w:pos="4395"/>
          <w:tab w:val="clear" w:pos="5245"/>
          <w:tab w:val="clear" w:pos="5812"/>
          <w:tab w:val="clear" w:pos="8647"/>
          <w:tab w:val="left" w:pos="8460"/>
        </w:tabs>
        <w:autoSpaceDE w:val="0"/>
        <w:autoSpaceDN w:val="0"/>
        <w:rPr>
          <w:rFonts w:eastAsia="Calibri"/>
          <w:szCs w:val="28"/>
          <w:lang w:eastAsia="ru-RU"/>
        </w:rPr>
      </w:pPr>
      <w:r w:rsidRPr="00DB7493">
        <w:rPr>
          <w:rFonts w:eastAsia="Calibri"/>
          <w:szCs w:val="28"/>
          <w:lang w:eastAsia="ru-RU"/>
        </w:rPr>
        <w:t>Приложение 6 «Ведомственная структура расходов бюджета Великоархангельского сельского поселения Бутурлиновского муниципального района Воронежской области на 2021 год и плановый период 2022 и 2023 годов» изложить в следующей редакции согласно приложению 4 к настоящему решению;</w:t>
      </w:r>
    </w:p>
    <w:p w:rsidR="00D621AD" w:rsidRPr="00DB7493" w:rsidRDefault="00D621AD" w:rsidP="001A4CFF">
      <w:pPr>
        <w:pStyle w:val="ae"/>
        <w:numPr>
          <w:ilvl w:val="0"/>
          <w:numId w:val="6"/>
        </w:numPr>
        <w:tabs>
          <w:tab w:val="clear" w:pos="4395"/>
          <w:tab w:val="clear" w:pos="5245"/>
          <w:tab w:val="clear" w:pos="5812"/>
          <w:tab w:val="clear" w:pos="8647"/>
        </w:tabs>
        <w:jc w:val="left"/>
        <w:rPr>
          <w:szCs w:val="28"/>
        </w:rPr>
      </w:pPr>
      <w:r w:rsidRPr="00DB7493">
        <w:rPr>
          <w:szCs w:val="28"/>
        </w:rPr>
        <w:t>Опубликовать настоящее решение в Вестнике муниципальных правовых актов Великоархангельского сельского поселения.</w:t>
      </w:r>
    </w:p>
    <w:p w:rsidR="001A4CFF" w:rsidRPr="00DB7493" w:rsidRDefault="001A4CFF" w:rsidP="001A4CFF">
      <w:pPr>
        <w:pStyle w:val="ae"/>
        <w:tabs>
          <w:tab w:val="clear" w:pos="4395"/>
          <w:tab w:val="clear" w:pos="5245"/>
          <w:tab w:val="clear" w:pos="5812"/>
          <w:tab w:val="clear" w:pos="8647"/>
        </w:tabs>
        <w:ind w:left="585" w:firstLine="0"/>
        <w:jc w:val="left"/>
        <w:rPr>
          <w:color w:val="000000"/>
          <w:szCs w:val="28"/>
        </w:rPr>
      </w:pPr>
    </w:p>
    <w:p w:rsidR="001A4CFF" w:rsidRPr="00DB7493" w:rsidRDefault="001A4CFF" w:rsidP="001A4CFF">
      <w:pPr>
        <w:pStyle w:val="ae"/>
        <w:tabs>
          <w:tab w:val="clear" w:pos="4395"/>
          <w:tab w:val="clear" w:pos="5245"/>
          <w:tab w:val="clear" w:pos="5812"/>
          <w:tab w:val="clear" w:pos="8647"/>
        </w:tabs>
        <w:ind w:left="585" w:firstLine="0"/>
        <w:jc w:val="left"/>
        <w:rPr>
          <w:color w:val="000000"/>
          <w:szCs w:val="28"/>
        </w:rPr>
      </w:pPr>
    </w:p>
    <w:p w:rsidR="001A4CFF" w:rsidRPr="00DB7493" w:rsidRDefault="001A4CFF" w:rsidP="001A4CFF">
      <w:pPr>
        <w:pStyle w:val="ae"/>
        <w:tabs>
          <w:tab w:val="clear" w:pos="4395"/>
          <w:tab w:val="clear" w:pos="5245"/>
          <w:tab w:val="clear" w:pos="5812"/>
          <w:tab w:val="clear" w:pos="8647"/>
        </w:tabs>
        <w:ind w:left="585" w:firstLine="0"/>
        <w:jc w:val="left"/>
        <w:rPr>
          <w:color w:val="000000"/>
          <w:szCs w:val="28"/>
        </w:rPr>
      </w:pPr>
    </w:p>
    <w:p w:rsidR="001A4CFF" w:rsidRPr="00DB7493" w:rsidRDefault="005010BF" w:rsidP="005010BF">
      <w:pPr>
        <w:pStyle w:val="ae"/>
        <w:tabs>
          <w:tab w:val="clear" w:pos="4395"/>
          <w:tab w:val="clear" w:pos="5245"/>
          <w:tab w:val="clear" w:pos="5812"/>
          <w:tab w:val="clear" w:pos="8647"/>
        </w:tabs>
        <w:ind w:left="-1276" w:firstLine="0"/>
        <w:jc w:val="left"/>
        <w:rPr>
          <w:color w:val="000000"/>
          <w:szCs w:val="28"/>
        </w:rPr>
      </w:pPr>
      <w:r>
        <w:rPr>
          <w:rFonts w:eastAsia="Arial"/>
          <w:noProof/>
          <w:szCs w:val="28"/>
          <w:lang w:eastAsia="ru-RU"/>
        </w:rPr>
        <w:drawing>
          <wp:inline distT="0" distB="0" distL="0" distR="0">
            <wp:extent cx="6730401" cy="2038350"/>
            <wp:effectExtent l="19050" t="0" r="0" b="0"/>
            <wp:docPr id="2" name="Рисунок 1" descr="C:\Users\Пользователь\Desktop\ПОДПИСИ\Совет Алексенко Бо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Совет Алексенко Божк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401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7F" w:rsidRPr="00DB7493" w:rsidRDefault="006D087F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/>
    <w:p w:rsidR="006A7417" w:rsidRPr="00DB7493" w:rsidRDefault="006A7417" w:rsidP="001A4CFF">
      <w:pPr>
        <w:ind w:firstLine="0"/>
      </w:pPr>
    </w:p>
    <w:p w:rsidR="001A4CFF" w:rsidRPr="00DB7493" w:rsidRDefault="001A4CFF" w:rsidP="001A4CFF">
      <w:pPr>
        <w:ind w:firstLine="0"/>
      </w:pPr>
    </w:p>
    <w:p w:rsidR="006A7417" w:rsidRPr="00DB7493" w:rsidRDefault="006A7417"/>
    <w:p w:rsidR="00B53F90" w:rsidRPr="00DB7493" w:rsidRDefault="006A7417" w:rsidP="00B53F90">
      <w:pPr>
        <w:tabs>
          <w:tab w:val="left" w:pos="6360"/>
          <w:tab w:val="right" w:pos="9355"/>
        </w:tabs>
        <w:jc w:val="right"/>
        <w:rPr>
          <w:iCs/>
          <w:szCs w:val="28"/>
          <w:lang w:eastAsia="ru-RU"/>
        </w:rPr>
      </w:pPr>
      <w:r w:rsidRPr="00DB7493">
        <w:rPr>
          <w:iCs/>
          <w:szCs w:val="28"/>
          <w:lang w:eastAsia="ru-RU"/>
        </w:rPr>
        <w:t>П</w:t>
      </w:r>
      <w:r w:rsidR="00B53F90" w:rsidRPr="00DB7493">
        <w:rPr>
          <w:iCs/>
          <w:szCs w:val="28"/>
          <w:lang w:eastAsia="ru-RU"/>
        </w:rPr>
        <w:t xml:space="preserve">риложение  </w:t>
      </w:r>
      <w:r w:rsidR="00A20FBE" w:rsidRPr="00DB7493">
        <w:rPr>
          <w:iCs/>
          <w:szCs w:val="28"/>
          <w:lang w:eastAsia="ru-RU"/>
        </w:rPr>
        <w:t>1</w:t>
      </w:r>
    </w:p>
    <w:p w:rsidR="00B53F90" w:rsidRPr="00DB7493" w:rsidRDefault="00B53F90" w:rsidP="00B53F90">
      <w:pPr>
        <w:jc w:val="right"/>
        <w:rPr>
          <w:iCs/>
          <w:szCs w:val="28"/>
          <w:lang w:eastAsia="ru-RU"/>
        </w:rPr>
      </w:pPr>
      <w:r w:rsidRPr="00DB7493">
        <w:rPr>
          <w:iCs/>
          <w:szCs w:val="28"/>
          <w:lang w:eastAsia="ru-RU"/>
        </w:rPr>
        <w:t>к решению Совета народных депутатов</w:t>
      </w:r>
    </w:p>
    <w:p w:rsidR="00B53F90" w:rsidRPr="00DB7493" w:rsidRDefault="00B53F90" w:rsidP="00B53F90">
      <w:pPr>
        <w:jc w:val="right"/>
        <w:rPr>
          <w:iCs/>
          <w:szCs w:val="28"/>
          <w:lang w:eastAsia="ru-RU"/>
        </w:rPr>
      </w:pPr>
      <w:r w:rsidRPr="00DB7493">
        <w:rPr>
          <w:iCs/>
          <w:szCs w:val="28"/>
          <w:lang w:eastAsia="ru-RU"/>
        </w:rPr>
        <w:t>Великоархангельского сельского поселения</w:t>
      </w:r>
    </w:p>
    <w:p w:rsidR="00B53F90" w:rsidRPr="00DB7493" w:rsidRDefault="00B53F90" w:rsidP="00B53F90">
      <w:pPr>
        <w:jc w:val="right"/>
      </w:pPr>
      <w:r w:rsidRPr="00DB7493">
        <w:rPr>
          <w:iCs/>
          <w:szCs w:val="28"/>
          <w:lang w:eastAsia="ru-RU"/>
        </w:rPr>
        <w:t xml:space="preserve">от </w:t>
      </w:r>
      <w:r w:rsidR="00D63E6D" w:rsidRPr="00DB7493">
        <w:rPr>
          <w:iCs/>
          <w:szCs w:val="28"/>
          <w:lang w:eastAsia="ru-RU"/>
        </w:rPr>
        <w:t>15.10</w:t>
      </w:r>
      <w:r w:rsidRPr="00DB7493">
        <w:rPr>
          <w:iCs/>
          <w:szCs w:val="28"/>
          <w:lang w:eastAsia="ru-RU"/>
        </w:rPr>
        <w:t>.2021 г. №</w:t>
      </w:r>
      <w:r w:rsidR="00D63E6D" w:rsidRPr="00DB7493">
        <w:rPr>
          <w:iCs/>
          <w:szCs w:val="28"/>
          <w:lang w:eastAsia="ru-RU"/>
        </w:rPr>
        <w:t>72</w:t>
      </w:r>
    </w:p>
    <w:p w:rsidR="006D087F" w:rsidRPr="00DB7493" w:rsidRDefault="006D087F" w:rsidP="006D087F">
      <w:pPr>
        <w:ind w:firstLine="0"/>
      </w:pPr>
    </w:p>
    <w:p w:rsidR="00AE100D" w:rsidRPr="00DB7493" w:rsidRDefault="00AE100D" w:rsidP="00AE100D">
      <w:pPr>
        <w:ind w:firstLine="0"/>
      </w:pPr>
    </w:p>
    <w:p w:rsidR="00AE100D" w:rsidRPr="00DB7493" w:rsidRDefault="00AE100D" w:rsidP="00AE100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Cs w:val="28"/>
          <w:lang w:eastAsia="ru-RU"/>
        </w:rPr>
      </w:pPr>
      <w:r w:rsidRPr="00DB7493">
        <w:rPr>
          <w:b/>
          <w:bCs/>
          <w:szCs w:val="28"/>
          <w:lang w:eastAsia="ru-RU"/>
        </w:rPr>
        <w:t>Распределение бюджетных ассигнований по разделам, подразделам,</w:t>
      </w:r>
    </w:p>
    <w:p w:rsidR="00AE100D" w:rsidRPr="00DB7493" w:rsidRDefault="00AE100D" w:rsidP="00AE100D">
      <w:pPr>
        <w:ind w:firstLine="0"/>
        <w:jc w:val="center"/>
      </w:pPr>
      <w:r w:rsidRPr="00DB7493">
        <w:rPr>
          <w:b/>
          <w:bCs/>
          <w:szCs w:val="28"/>
          <w:lang w:eastAsia="ru-RU"/>
        </w:rPr>
        <w:t>целевым статьям (муниципальным программам Великоархангельского</w:t>
      </w:r>
    </w:p>
    <w:p w:rsidR="00AE100D" w:rsidRPr="00DB7493" w:rsidRDefault="00AE100D" w:rsidP="00AE100D">
      <w:pPr>
        <w:ind w:firstLine="0"/>
        <w:jc w:val="center"/>
        <w:rPr>
          <w:b/>
          <w:bCs/>
          <w:szCs w:val="28"/>
          <w:lang w:eastAsia="ru-RU"/>
        </w:rPr>
      </w:pPr>
      <w:r w:rsidRPr="00DB7493">
        <w:rPr>
          <w:b/>
          <w:bCs/>
          <w:szCs w:val="28"/>
          <w:lang w:eastAsia="ru-RU"/>
        </w:rPr>
        <w:t>сельского</w:t>
      </w:r>
      <w:r w:rsidR="00111916" w:rsidRPr="00DB7493">
        <w:rPr>
          <w:b/>
          <w:bCs/>
          <w:szCs w:val="28"/>
          <w:lang w:eastAsia="ru-RU"/>
        </w:rPr>
        <w:t xml:space="preserve"> </w:t>
      </w:r>
      <w:r w:rsidRPr="00DB7493">
        <w:rPr>
          <w:b/>
          <w:bCs/>
          <w:szCs w:val="28"/>
          <w:lang w:eastAsia="ru-RU"/>
        </w:rPr>
        <w:t>поселения</w:t>
      </w:r>
      <w:r w:rsidR="00111916" w:rsidRPr="00DB7493">
        <w:rPr>
          <w:b/>
          <w:bCs/>
          <w:szCs w:val="28"/>
          <w:lang w:eastAsia="ru-RU"/>
        </w:rPr>
        <w:t xml:space="preserve"> </w:t>
      </w:r>
      <w:r w:rsidRPr="00DB7493">
        <w:rPr>
          <w:b/>
          <w:bCs/>
          <w:szCs w:val="28"/>
          <w:lang w:eastAsia="ru-RU"/>
        </w:rPr>
        <w:t>Бутурлиновского муниципального района Воронежской области),</w:t>
      </w:r>
      <w:r w:rsidR="00111916" w:rsidRPr="00DB7493">
        <w:rPr>
          <w:b/>
          <w:bCs/>
          <w:szCs w:val="28"/>
          <w:lang w:eastAsia="ru-RU"/>
        </w:rPr>
        <w:t xml:space="preserve"> </w:t>
      </w:r>
      <w:r w:rsidRPr="00DB7493">
        <w:rPr>
          <w:b/>
          <w:bCs/>
          <w:szCs w:val="28"/>
          <w:lang w:eastAsia="ru-RU"/>
        </w:rPr>
        <w:t>группам видов классификации расходов бюджета</w:t>
      </w:r>
      <w:r w:rsidR="00111916" w:rsidRPr="00DB7493">
        <w:rPr>
          <w:b/>
          <w:bCs/>
          <w:szCs w:val="28"/>
          <w:lang w:eastAsia="ru-RU"/>
        </w:rPr>
        <w:t xml:space="preserve"> </w:t>
      </w:r>
      <w:r w:rsidRPr="00DB7493">
        <w:rPr>
          <w:b/>
          <w:bCs/>
          <w:szCs w:val="28"/>
          <w:lang w:eastAsia="ru-RU"/>
        </w:rPr>
        <w:t>Великоархангельского сельского поселения на  2021  год и на плановый период 2022 и 2023 годов</w:t>
      </w:r>
    </w:p>
    <w:p w:rsidR="00AE100D" w:rsidRPr="00DB7493" w:rsidRDefault="00AE100D" w:rsidP="00AE100D">
      <w:pPr>
        <w:ind w:firstLine="0"/>
        <w:jc w:val="center"/>
        <w:rPr>
          <w:b/>
          <w:bCs/>
          <w:szCs w:val="28"/>
          <w:lang w:eastAsia="ru-RU"/>
        </w:rPr>
      </w:pPr>
    </w:p>
    <w:p w:rsidR="00AE100D" w:rsidRPr="00DB7493" w:rsidRDefault="00AE100D" w:rsidP="00AE100D">
      <w:pPr>
        <w:jc w:val="right"/>
        <w:rPr>
          <w:bCs/>
          <w:sz w:val="24"/>
          <w:szCs w:val="24"/>
          <w:lang w:eastAsia="ru-RU"/>
        </w:rPr>
      </w:pPr>
      <w:r w:rsidRPr="00DB7493">
        <w:rPr>
          <w:bCs/>
          <w:sz w:val="24"/>
          <w:szCs w:val="24"/>
          <w:lang w:eastAsia="ru-RU"/>
        </w:rPr>
        <w:t>Сумма (тыс</w:t>
      </w:r>
      <w:r w:rsidR="00D63E6D" w:rsidRPr="00DB7493">
        <w:rPr>
          <w:bCs/>
          <w:sz w:val="24"/>
          <w:szCs w:val="24"/>
          <w:lang w:eastAsia="ru-RU"/>
        </w:rPr>
        <w:t>.</w:t>
      </w:r>
      <w:r w:rsidRPr="00DB7493">
        <w:rPr>
          <w:bCs/>
          <w:sz w:val="24"/>
          <w:szCs w:val="24"/>
          <w:lang w:eastAsia="ru-RU"/>
        </w:rPr>
        <w:t xml:space="preserve"> рублей)</w:t>
      </w:r>
    </w:p>
    <w:tbl>
      <w:tblPr>
        <w:tblStyle w:val="a7"/>
        <w:tblW w:w="10773" w:type="dxa"/>
        <w:tblInd w:w="-1026" w:type="dxa"/>
        <w:tblLayout w:type="fixed"/>
        <w:tblLook w:val="04A0"/>
      </w:tblPr>
      <w:tblGrid>
        <w:gridCol w:w="4619"/>
        <w:gridCol w:w="600"/>
        <w:gridCol w:w="674"/>
        <w:gridCol w:w="969"/>
        <w:gridCol w:w="695"/>
        <w:gridCol w:w="1082"/>
        <w:gridCol w:w="996"/>
        <w:gridCol w:w="1138"/>
      </w:tblGrid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B47F3E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5062,79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3630,12</w:t>
            </w:r>
          </w:p>
        </w:tc>
        <w:tc>
          <w:tcPr>
            <w:tcW w:w="1138" w:type="dxa"/>
            <w:vAlign w:val="center"/>
          </w:tcPr>
          <w:p w:rsidR="00AE100D" w:rsidRPr="00DB7493" w:rsidRDefault="009378E5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446198" w:rsidRPr="00DB7493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AE100D" w:rsidRPr="00DB7493">
              <w:rPr>
                <w:b/>
                <w:bCs/>
                <w:sz w:val="24"/>
                <w:szCs w:val="24"/>
                <w:lang w:eastAsia="ru-RU"/>
              </w:rPr>
              <w:t>189,74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3B0E88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2141,68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1884,9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1861,20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3B0E88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 xml:space="preserve">85 0 00 00000 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06271E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 xml:space="preserve">85 3 00 00000 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3B0E88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Основное мероприятие "Расходы на обеспечение деятельности главы Великоархангельского сельского поселения 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 xml:space="preserve">85 3 01 00000 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06271E" w:rsidP="0006271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 xml:space="preserve">85 3 01 92020 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1406,68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1149,9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1126,2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 xml:space="preserve">85 0 00 00000 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527082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1406,68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1149,9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1126,2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85 3 00 00000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1406,68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1149,9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1126,2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85 3 02 00000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527082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1406,68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1149,9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1126,2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1126,20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1126,20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1126,2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0A42A2" w:rsidP="00B4331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607,88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Основное мероприятие "Резервный фонд администрации Великоархангельского сельского поселения" (финансовое обеспечение непредвиденных расходов)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Великоархангельского сельского поселения  (финансовое обеспечение </w:t>
            </w:r>
            <w:r w:rsidRPr="00DB7493">
              <w:rPr>
                <w:color w:val="000000"/>
                <w:sz w:val="24"/>
                <w:szCs w:val="24"/>
                <w:lang w:eastAsia="ru-RU"/>
              </w:rPr>
              <w:lastRenderedPageBreak/>
              <w:t>непредвиденных расходов) (Иные бюджетные ассигнования)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85 1 01 20540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Подпрограмма "Организация первичного воинского учета на территории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Основное мероприятие "Первичный воинский учет граждан, проживающих или пребывающих на территории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80,2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14,8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техногенного характера, пожарная безопасность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Воронежской области "Социальное развитие  сельского поселения и социальная поддержка граждан Великоархангельского сельского поселения Бутурлиновского муниципального района Воронежской </w:t>
            </w:r>
            <w:r w:rsidRPr="00DB7493">
              <w:rPr>
                <w:sz w:val="24"/>
                <w:szCs w:val="24"/>
                <w:lang w:eastAsia="ru-RU"/>
              </w:rPr>
              <w:lastRenderedPageBreak/>
              <w:t>области""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84  0 00 00000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lastRenderedPageBreak/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84 1 01 91440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760,86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856,81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84 4 02 00000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84 4 02 98430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B7493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754,86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856,81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6A1EF3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737,46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754,86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 xml:space="preserve">Основное мероприятие "Ремонт сети </w:t>
            </w:r>
            <w:r w:rsidRPr="00DB7493">
              <w:rPr>
                <w:sz w:val="24"/>
                <w:szCs w:val="24"/>
                <w:lang w:eastAsia="ru-RU"/>
              </w:rPr>
              <w:lastRenderedPageBreak/>
              <w:t>автомобильных дорог местного значения за счет средств муниципального дорожного фонда"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 xml:space="preserve">84 4 03 </w:t>
            </w:r>
            <w:r w:rsidRPr="00DB7493">
              <w:rPr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754,86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84 4 03 91290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B43312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737,46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84 4 01 90850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154,55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51620,13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154,55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51617,13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154,55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43,33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Подпрограмма "Организация благоустройства в границах территории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154,55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43,33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Основное мероприятие "Расходы на уличное освещение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90,33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43,33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 xml:space="preserve">Расходы на уличное освещение сельского поселения (Закупка товаров, работ и услуг для обеспечения государственных </w:t>
            </w:r>
            <w:r w:rsidRPr="00DB7493">
              <w:rPr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84 2 01 90010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бюджета поселения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84 2 01</w:t>
            </w:r>
            <w:r w:rsidRPr="00DB7493">
              <w:rPr>
                <w:sz w:val="24"/>
                <w:szCs w:val="24"/>
                <w:lang w:val="en-US" w:eastAsia="ru-RU"/>
              </w:rPr>
              <w:t xml:space="preserve"> S8670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 w:rsidRPr="00DB7493"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40,33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озеленения территории Великоархангельского сельского поселения"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84 2 03 00000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84 2 03 90030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и содержание мест захоронения Великоархангельского сельского поселения"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84 2 04 00000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84 2 04 90040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Великоархангельского сельского поселения"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84 2 05 00000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84 2 05 90050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 «Развитие системы коммунальной инфраструктуры»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Расходы на развитие социальной и инженерной инфраструктуры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84 1 01</w:t>
            </w:r>
            <w:r w:rsidRPr="00DB7493">
              <w:rPr>
                <w:sz w:val="24"/>
                <w:szCs w:val="24"/>
                <w:lang w:val="en-US" w:eastAsia="ru-RU"/>
              </w:rPr>
              <w:t xml:space="preserve"> S</w:t>
            </w:r>
            <w:r w:rsidRPr="00DB7493">
              <w:rPr>
                <w:sz w:val="24"/>
                <w:szCs w:val="24"/>
                <w:lang w:eastAsia="ru-RU"/>
              </w:rPr>
              <w:t xml:space="preserve">8100 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734,30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734,30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 xml:space="preserve">Муниципальная программа Великоархангельского сельского </w:t>
            </w:r>
            <w:r w:rsidRPr="00DB7493">
              <w:rPr>
                <w:sz w:val="24"/>
                <w:szCs w:val="24"/>
                <w:lang w:eastAsia="ru-RU"/>
              </w:rPr>
              <w:lastRenderedPageBreak/>
              <w:t>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734,30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lastRenderedPageBreak/>
              <w:t>Подпрограмма «Культурно-досуговая деятельность и развитие народного творчества»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734,30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734,30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537,5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11,80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00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695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center"/>
          </w:tcPr>
          <w:p w:rsidR="00AE100D" w:rsidRPr="00DB7493" w:rsidRDefault="00AE100D" w:rsidP="00AE100D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11 2 02 90200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4B1BE5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Санитарно-эпиде</w:t>
            </w:r>
            <w:r w:rsidR="00AE100D" w:rsidRPr="00DB7493">
              <w:rPr>
                <w:bCs/>
                <w:sz w:val="24"/>
                <w:szCs w:val="24"/>
                <w:lang w:eastAsia="ru-RU"/>
              </w:rPr>
              <w:t>мическое благополучие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Подпрограмма «Реализация мероприятий по санитарно-эпидемическому благополучию Великоархангельскому сельскому поселению»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 xml:space="preserve">Основное мероприятие  «Предупреждение и борьба с эпидемиями природного </w:t>
            </w:r>
            <w:r w:rsidRPr="00DB7493">
              <w:rPr>
                <w:bCs/>
                <w:sz w:val="24"/>
                <w:szCs w:val="24"/>
                <w:lang w:eastAsia="ru-RU"/>
              </w:rPr>
              <w:lastRenderedPageBreak/>
              <w:t>характера»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lastRenderedPageBreak/>
              <w:t>Мероприятия в области санитарно-эпидемического благополучия (Закупка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84 5 01 90200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7493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Подпрограмма "Социальная политика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  <w:vAlign w:val="bottom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00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84 3 01 00000</w:t>
            </w:r>
          </w:p>
        </w:tc>
        <w:tc>
          <w:tcPr>
            <w:tcW w:w="695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84 3 01 90470</w:t>
            </w: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9378E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DB7493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DB7493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b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b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b/>
                <w:sz w:val="24"/>
                <w:szCs w:val="24"/>
                <w:lang w:eastAsia="en-US"/>
              </w:rPr>
              <w:t>22,3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22,3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«Развитие национальной экономики Великоархангельского сельского поселения»</w:t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84 4 00 00000</w:t>
            </w: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Основное мероприятие   «Мероприятия по </w:t>
            </w:r>
            <w:r w:rsidRPr="00DB7493">
              <w:rPr>
                <w:sz w:val="22"/>
                <w:szCs w:val="22"/>
                <w:lang w:eastAsia="ru-RU"/>
              </w:rPr>
              <w:lastRenderedPageBreak/>
              <w:t>градостроительной деятельности»</w:t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 xml:space="preserve">84 4 01 </w:t>
            </w:r>
            <w:r w:rsidRPr="00DB7493">
              <w:rPr>
                <w:rFonts w:eastAsia="Calibri"/>
                <w:sz w:val="24"/>
                <w:szCs w:val="24"/>
                <w:lang w:eastAsia="en-US"/>
              </w:rPr>
              <w:lastRenderedPageBreak/>
              <w:t>00000</w:t>
            </w: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color w:val="000000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84 4 01 90200</w:t>
            </w: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85 0 00 00000</w:t>
            </w: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</w:tr>
      <w:tr w:rsidR="00AE100D" w:rsidRPr="00DB7493" w:rsidTr="00AE100D">
        <w:trPr>
          <w:trHeight w:val="960"/>
        </w:trPr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85 3 00 00000</w:t>
            </w: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Основное мероприятие «Расходы на обеспечение функций органов местного  самоуправления»</w:t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85 3 02 00000</w:t>
            </w: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</w:tr>
      <w:tr w:rsidR="00AE100D" w:rsidRPr="00DB7493" w:rsidTr="00AE100D">
        <w:tc>
          <w:tcPr>
            <w:tcW w:w="461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B7493">
              <w:rPr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00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85 3 02 90200</w:t>
            </w:r>
          </w:p>
        </w:tc>
        <w:tc>
          <w:tcPr>
            <w:tcW w:w="695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82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96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1138" w:type="dxa"/>
          </w:tcPr>
          <w:p w:rsidR="00AE100D" w:rsidRPr="00DB7493" w:rsidRDefault="00AE100D" w:rsidP="00AE100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B7493"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</w:tr>
    </w:tbl>
    <w:p w:rsidR="006D087F" w:rsidRPr="00DB7493" w:rsidRDefault="006D087F" w:rsidP="006D087F">
      <w:pPr>
        <w:ind w:firstLine="0"/>
      </w:pPr>
    </w:p>
    <w:p w:rsidR="00562BF2" w:rsidRPr="00DB7493" w:rsidRDefault="00562BF2" w:rsidP="006D087F">
      <w:pPr>
        <w:ind w:firstLine="0"/>
      </w:pPr>
    </w:p>
    <w:p w:rsidR="0008070E" w:rsidRPr="00DB7493" w:rsidRDefault="0008070E" w:rsidP="006D087F">
      <w:pPr>
        <w:ind w:firstLine="0"/>
      </w:pPr>
    </w:p>
    <w:p w:rsidR="0008070E" w:rsidRPr="00DB7493" w:rsidRDefault="0008070E" w:rsidP="006D087F">
      <w:pPr>
        <w:ind w:firstLine="0"/>
      </w:pPr>
    </w:p>
    <w:p w:rsidR="0008070E" w:rsidRPr="00DB7493" w:rsidRDefault="0008070E" w:rsidP="006D087F">
      <w:pPr>
        <w:ind w:firstLine="0"/>
      </w:pPr>
    </w:p>
    <w:p w:rsidR="0008070E" w:rsidRPr="00DB7493" w:rsidRDefault="0008070E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6A7417" w:rsidRPr="00DB7493" w:rsidRDefault="006A7417" w:rsidP="006D087F">
      <w:pPr>
        <w:ind w:firstLine="0"/>
      </w:pPr>
    </w:p>
    <w:p w:rsidR="006A7417" w:rsidRPr="00DB7493" w:rsidRDefault="006A7417" w:rsidP="006D087F">
      <w:pPr>
        <w:ind w:firstLine="0"/>
      </w:pPr>
    </w:p>
    <w:p w:rsidR="006A7417" w:rsidRPr="00DB7493" w:rsidRDefault="006A7417" w:rsidP="006D087F">
      <w:pPr>
        <w:ind w:firstLine="0"/>
      </w:pPr>
    </w:p>
    <w:p w:rsidR="006A7417" w:rsidRPr="00DB7493" w:rsidRDefault="006A7417" w:rsidP="006D087F">
      <w:pPr>
        <w:ind w:firstLine="0"/>
      </w:pPr>
    </w:p>
    <w:p w:rsidR="0044480C" w:rsidRPr="00DB7493" w:rsidRDefault="0044480C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6D087F">
      <w:pPr>
        <w:ind w:firstLine="0"/>
      </w:pPr>
    </w:p>
    <w:p w:rsidR="00563501" w:rsidRPr="00DB7493" w:rsidRDefault="00563501" w:rsidP="00563501">
      <w:pPr>
        <w:tabs>
          <w:tab w:val="left" w:pos="5715"/>
          <w:tab w:val="right" w:pos="9355"/>
        </w:tabs>
        <w:ind w:left="4395" w:firstLine="0"/>
        <w:jc w:val="right"/>
        <w:rPr>
          <w:szCs w:val="28"/>
        </w:rPr>
      </w:pPr>
      <w:r w:rsidRPr="00DB7493">
        <w:rPr>
          <w:szCs w:val="28"/>
        </w:rPr>
        <w:t>Приложение 2</w:t>
      </w:r>
    </w:p>
    <w:p w:rsidR="00563501" w:rsidRPr="00DB7493" w:rsidRDefault="00563501" w:rsidP="00563501">
      <w:pPr>
        <w:ind w:left="4395" w:firstLine="0"/>
        <w:jc w:val="right"/>
        <w:rPr>
          <w:szCs w:val="28"/>
        </w:rPr>
      </w:pPr>
      <w:r w:rsidRPr="00DB7493">
        <w:rPr>
          <w:szCs w:val="28"/>
        </w:rPr>
        <w:t xml:space="preserve">к решению Совета народных депутатов Великоархангельского     сельского      поселения  от 15.10.2021 г.  №72                  </w:t>
      </w:r>
    </w:p>
    <w:p w:rsidR="00563501" w:rsidRPr="00DB7493" w:rsidRDefault="00563501" w:rsidP="00563501">
      <w:pPr>
        <w:ind w:left="4956" w:firstLine="708"/>
        <w:jc w:val="center"/>
        <w:rPr>
          <w:szCs w:val="28"/>
        </w:rPr>
      </w:pPr>
    </w:p>
    <w:p w:rsidR="00563501" w:rsidRPr="00DB7493" w:rsidRDefault="00563501" w:rsidP="00563501">
      <w:pPr>
        <w:jc w:val="center"/>
        <w:rPr>
          <w:b/>
          <w:szCs w:val="28"/>
        </w:rPr>
      </w:pPr>
      <w:r w:rsidRPr="00DB7493">
        <w:rPr>
          <w:b/>
          <w:szCs w:val="28"/>
        </w:rPr>
        <w:t xml:space="preserve">Источники внутреннего финансирования дефицита бюджета </w:t>
      </w:r>
    </w:p>
    <w:p w:rsidR="00563501" w:rsidRPr="00DB7493" w:rsidRDefault="00563501" w:rsidP="00563501">
      <w:pPr>
        <w:jc w:val="center"/>
        <w:rPr>
          <w:b/>
          <w:szCs w:val="28"/>
        </w:rPr>
      </w:pPr>
      <w:r w:rsidRPr="00DB7493">
        <w:rPr>
          <w:b/>
          <w:szCs w:val="28"/>
        </w:rPr>
        <w:t>Великоархангельского сельского  поселения</w:t>
      </w:r>
    </w:p>
    <w:p w:rsidR="00563501" w:rsidRPr="00DB7493" w:rsidRDefault="00563501" w:rsidP="00563501">
      <w:pPr>
        <w:jc w:val="center"/>
        <w:rPr>
          <w:b/>
          <w:szCs w:val="28"/>
        </w:rPr>
      </w:pPr>
      <w:r w:rsidRPr="00DB7493">
        <w:rPr>
          <w:b/>
          <w:szCs w:val="28"/>
        </w:rPr>
        <w:t>на 2021  год и на плановый период 2022 и 2023 годов</w:t>
      </w:r>
    </w:p>
    <w:p w:rsidR="00563501" w:rsidRPr="00DB7493" w:rsidRDefault="00563501" w:rsidP="00563501">
      <w:pPr>
        <w:rPr>
          <w:szCs w:val="28"/>
        </w:rPr>
      </w:pPr>
      <w:r w:rsidRPr="00DB7493">
        <w:rPr>
          <w:szCs w:val="28"/>
        </w:rPr>
        <w:tab/>
      </w:r>
      <w:r w:rsidRPr="00DB7493">
        <w:rPr>
          <w:szCs w:val="28"/>
        </w:rPr>
        <w:tab/>
      </w:r>
      <w:r w:rsidRPr="00DB7493">
        <w:rPr>
          <w:szCs w:val="28"/>
        </w:rPr>
        <w:tab/>
      </w:r>
    </w:p>
    <w:p w:rsidR="00563501" w:rsidRPr="00DB7493" w:rsidRDefault="00563501" w:rsidP="00563501">
      <w:r w:rsidRPr="00DB7493">
        <w:rPr>
          <w:szCs w:val="28"/>
        </w:rPr>
        <w:tab/>
      </w:r>
      <w:r w:rsidRPr="00DB7493">
        <w:t xml:space="preserve">Сумма  (тыс. рублей)                                      </w:t>
      </w:r>
    </w:p>
    <w:tbl>
      <w:tblPr>
        <w:tblW w:w="10619" w:type="dxa"/>
        <w:tblInd w:w="-872" w:type="dxa"/>
        <w:tblLayout w:type="fixed"/>
        <w:tblLook w:val="0000"/>
      </w:tblPr>
      <w:tblGrid>
        <w:gridCol w:w="700"/>
        <w:gridCol w:w="3920"/>
        <w:gridCol w:w="2520"/>
        <w:gridCol w:w="1172"/>
        <w:gridCol w:w="1096"/>
        <w:gridCol w:w="1211"/>
      </w:tblGrid>
      <w:tr w:rsidR="00563501" w:rsidRPr="00DB7493" w:rsidTr="00C00C5C">
        <w:trPr>
          <w:trHeight w:val="4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b/>
                <w:szCs w:val="28"/>
              </w:rPr>
            </w:pPr>
            <w:r w:rsidRPr="00DB7493">
              <w:rPr>
                <w:b/>
                <w:szCs w:val="28"/>
              </w:rPr>
              <w:t>№</w:t>
            </w:r>
          </w:p>
          <w:p w:rsidR="00563501" w:rsidRPr="00DB7493" w:rsidRDefault="00563501" w:rsidP="00C00C5C">
            <w:pPr>
              <w:snapToGrid w:val="0"/>
              <w:ind w:firstLine="0"/>
              <w:rPr>
                <w:b/>
                <w:szCs w:val="28"/>
              </w:rPr>
            </w:pPr>
            <w:r w:rsidRPr="00DB7493">
              <w:rPr>
                <w:b/>
                <w:szCs w:val="28"/>
              </w:rPr>
              <w:t>п/п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b/>
                <w:sz w:val="20"/>
              </w:rPr>
            </w:pPr>
            <w:r w:rsidRPr="00DB7493">
              <w:rPr>
                <w:b/>
                <w:sz w:val="20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b/>
                <w:sz w:val="20"/>
              </w:rPr>
            </w:pPr>
            <w:r w:rsidRPr="00DB7493">
              <w:rPr>
                <w:b/>
                <w:sz w:val="20"/>
              </w:rPr>
              <w:t>Код бюджетной  классификации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b/>
                <w:sz w:val="20"/>
              </w:rPr>
            </w:pPr>
            <w:r w:rsidRPr="00DB7493">
              <w:rPr>
                <w:b/>
                <w:sz w:val="20"/>
              </w:rPr>
              <w:t>Сумма</w:t>
            </w:r>
          </w:p>
          <w:p w:rsidR="00563501" w:rsidRPr="00DB7493" w:rsidRDefault="00563501" w:rsidP="00C00C5C">
            <w:pPr>
              <w:snapToGrid w:val="0"/>
              <w:jc w:val="center"/>
              <w:rPr>
                <w:b/>
                <w:sz w:val="20"/>
              </w:rPr>
            </w:pPr>
            <w:r w:rsidRPr="00DB7493">
              <w:rPr>
                <w:b/>
                <w:sz w:val="20"/>
              </w:rPr>
              <w:t>(тыс.рублей)</w:t>
            </w:r>
          </w:p>
        </w:tc>
      </w:tr>
      <w:tr w:rsidR="00563501" w:rsidRPr="00DB7493" w:rsidTr="00C00C5C">
        <w:trPr>
          <w:trHeight w:val="657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3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left"/>
              <w:rPr>
                <w:sz w:val="20"/>
              </w:rPr>
            </w:pPr>
          </w:p>
          <w:p w:rsidR="00563501" w:rsidRPr="00DB7493" w:rsidRDefault="00563501" w:rsidP="00C00C5C">
            <w:pPr>
              <w:snapToGrid w:val="0"/>
              <w:ind w:firstLine="0"/>
              <w:rPr>
                <w:b/>
                <w:sz w:val="20"/>
              </w:rPr>
            </w:pPr>
            <w:r w:rsidRPr="00DB7493">
              <w:rPr>
                <w:b/>
                <w:sz w:val="20"/>
              </w:rPr>
              <w:t>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b/>
                <w:sz w:val="20"/>
              </w:rPr>
            </w:pPr>
          </w:p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b/>
                <w:sz w:val="20"/>
              </w:rPr>
            </w:pPr>
            <w:r w:rsidRPr="00DB7493">
              <w:rPr>
                <w:b/>
                <w:sz w:val="20"/>
              </w:rPr>
              <w:t>2022</w:t>
            </w:r>
          </w:p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sz w:val="20"/>
              </w:rPr>
            </w:pPr>
          </w:p>
          <w:p w:rsidR="00563501" w:rsidRPr="00DB7493" w:rsidRDefault="00563501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sz w:val="20"/>
              </w:rPr>
            </w:pPr>
            <w:r w:rsidRPr="00DB7493">
              <w:rPr>
                <w:b/>
                <w:sz w:val="20"/>
              </w:rPr>
              <w:t>2022</w:t>
            </w:r>
          </w:p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b/>
                <w:sz w:val="20"/>
              </w:rPr>
            </w:pPr>
          </w:p>
        </w:tc>
      </w:tr>
      <w:tr w:rsidR="00563501" w:rsidRPr="00DB7493" w:rsidTr="00C00C5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szCs w:val="28"/>
              </w:rPr>
            </w:pPr>
            <w:r w:rsidRPr="00DB7493">
              <w:rPr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szCs w:val="28"/>
              </w:rPr>
            </w:pPr>
            <w:r w:rsidRPr="00DB7493">
              <w:rPr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tabs>
                <w:tab w:val="left" w:pos="552"/>
              </w:tabs>
              <w:snapToGrid w:val="0"/>
              <w:jc w:val="center"/>
              <w:rPr>
                <w:szCs w:val="28"/>
              </w:rPr>
            </w:pPr>
            <w:r w:rsidRPr="00DB7493">
              <w:rPr>
                <w:szCs w:val="2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jc w:val="left"/>
              <w:rPr>
                <w:szCs w:val="28"/>
              </w:rPr>
            </w:pPr>
            <w:r w:rsidRPr="00DB7493">
              <w:rPr>
                <w:szCs w:val="28"/>
              </w:rPr>
              <w:t xml:space="preserve">     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szCs w:val="28"/>
              </w:rPr>
            </w:pPr>
            <w:r w:rsidRPr="00DB7493">
              <w:rPr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szCs w:val="28"/>
              </w:rPr>
            </w:pPr>
            <w:r w:rsidRPr="00DB7493">
              <w:rPr>
                <w:szCs w:val="28"/>
              </w:rPr>
              <w:t>6</w:t>
            </w:r>
          </w:p>
        </w:tc>
      </w:tr>
      <w:tr w:rsidR="00563501" w:rsidRPr="00DB7493" w:rsidTr="00C00C5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b/>
                <w:szCs w:val="28"/>
              </w:rPr>
            </w:pPr>
            <w:r w:rsidRPr="00DB7493">
              <w:rPr>
                <w:b/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rPr>
                <w:b/>
              </w:rPr>
            </w:pPr>
            <w:r w:rsidRPr="00DB7493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tabs>
                <w:tab w:val="left" w:pos="552"/>
              </w:tabs>
              <w:snapToGrid w:val="0"/>
              <w:ind w:firstLine="0"/>
              <w:rPr>
                <w:b/>
                <w:sz w:val="22"/>
                <w:szCs w:val="22"/>
              </w:rPr>
            </w:pPr>
            <w:r w:rsidRPr="00DB7493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jc w:val="left"/>
              <w:rPr>
                <w:szCs w:val="28"/>
              </w:rPr>
            </w:pPr>
            <w:r w:rsidRPr="00DB7493">
              <w:rPr>
                <w:szCs w:val="2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szCs w:val="28"/>
              </w:rPr>
            </w:pPr>
            <w:r w:rsidRPr="00DB7493">
              <w:rPr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szCs w:val="28"/>
              </w:rPr>
            </w:pPr>
            <w:r w:rsidRPr="00DB7493">
              <w:rPr>
                <w:szCs w:val="28"/>
              </w:rPr>
              <w:t>0,0</w:t>
            </w:r>
          </w:p>
        </w:tc>
      </w:tr>
      <w:tr w:rsidR="00563501" w:rsidRPr="00DB7493" w:rsidTr="00C00C5C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b/>
                <w:i/>
                <w:szCs w:val="28"/>
              </w:rPr>
            </w:pPr>
          </w:p>
          <w:p w:rsidR="00563501" w:rsidRPr="00DB7493" w:rsidRDefault="00563501" w:rsidP="00C00C5C">
            <w:pPr>
              <w:jc w:val="center"/>
              <w:rPr>
                <w:i/>
                <w:szCs w:val="28"/>
              </w:rPr>
            </w:pPr>
          </w:p>
          <w:p w:rsidR="00563501" w:rsidRPr="00DB7493" w:rsidRDefault="00563501" w:rsidP="00C00C5C">
            <w:pPr>
              <w:jc w:val="center"/>
              <w:rPr>
                <w:i/>
                <w:szCs w:val="28"/>
              </w:rPr>
            </w:pPr>
          </w:p>
          <w:p w:rsidR="00563501" w:rsidRPr="00DB7493" w:rsidRDefault="00563501" w:rsidP="00C00C5C">
            <w:pPr>
              <w:jc w:val="center"/>
              <w:rPr>
                <w:i/>
                <w:szCs w:val="28"/>
              </w:rPr>
            </w:pPr>
          </w:p>
          <w:p w:rsidR="00563501" w:rsidRPr="00DB7493" w:rsidRDefault="00563501" w:rsidP="00C00C5C">
            <w:pPr>
              <w:jc w:val="center"/>
              <w:rPr>
                <w:i/>
                <w:szCs w:val="28"/>
              </w:rPr>
            </w:pPr>
          </w:p>
          <w:p w:rsidR="00563501" w:rsidRPr="00DB7493" w:rsidRDefault="00563501" w:rsidP="00C00C5C">
            <w:pPr>
              <w:jc w:val="center"/>
              <w:rPr>
                <w:b/>
                <w:szCs w:val="28"/>
              </w:rPr>
            </w:pPr>
            <w:r w:rsidRPr="00DB7493">
              <w:rPr>
                <w:b/>
                <w:szCs w:val="28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tabs>
                <w:tab w:val="left" w:pos="552"/>
              </w:tabs>
              <w:snapToGrid w:val="0"/>
              <w:rPr>
                <w:b/>
              </w:rPr>
            </w:pPr>
            <w:r w:rsidRPr="00DB749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b/>
                <w:sz w:val="22"/>
                <w:szCs w:val="22"/>
              </w:rPr>
            </w:pPr>
            <w:r w:rsidRPr="00DB7493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ind w:firstLine="0"/>
              <w:jc w:val="left"/>
            </w:pPr>
            <w:r w:rsidRPr="00DB7493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ind w:firstLine="0"/>
              <w:jc w:val="center"/>
            </w:pPr>
            <w:r w:rsidRPr="00DB7493"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ind w:firstLine="0"/>
              <w:jc w:val="center"/>
            </w:pPr>
            <w:r w:rsidRPr="00DB7493">
              <w:t>0,0</w:t>
            </w:r>
          </w:p>
        </w:tc>
      </w:tr>
      <w:tr w:rsidR="00563501" w:rsidRPr="00DB7493" w:rsidTr="00C00C5C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</w:pPr>
            <w:r w:rsidRPr="00DB7493">
              <w:t>Увеличение остатков средств бюджетов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sz w:val="22"/>
                <w:szCs w:val="22"/>
              </w:rPr>
            </w:pPr>
            <w:r w:rsidRPr="00DB7493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527082">
            <w:pPr>
              <w:snapToGrid w:val="0"/>
              <w:ind w:firstLine="0"/>
              <w:jc w:val="center"/>
              <w:rPr>
                <w:sz w:val="20"/>
              </w:rPr>
            </w:pPr>
            <w:r w:rsidRPr="00DB7493">
              <w:rPr>
                <w:sz w:val="20"/>
              </w:rPr>
              <w:t>-</w:t>
            </w:r>
            <w:r w:rsidR="00B47F3E" w:rsidRPr="00DB7493">
              <w:rPr>
                <w:sz w:val="20"/>
              </w:rPr>
              <w:t>5062,79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sz w:val="20"/>
              </w:rPr>
            </w:pPr>
          </w:p>
          <w:p w:rsidR="00563501" w:rsidRPr="00DB7493" w:rsidRDefault="00563501" w:rsidP="00C00C5C">
            <w:pPr>
              <w:snapToGrid w:val="0"/>
              <w:ind w:firstLine="0"/>
              <w:rPr>
                <w:sz w:val="20"/>
              </w:rPr>
            </w:pPr>
            <w:r w:rsidRPr="00DB7493">
              <w:rPr>
                <w:sz w:val="20"/>
              </w:rPr>
              <w:t>-3693,97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sz w:val="20"/>
              </w:rPr>
            </w:pPr>
          </w:p>
          <w:p w:rsidR="00563501" w:rsidRPr="00DB7493" w:rsidRDefault="00563501" w:rsidP="00C00C5C">
            <w:pPr>
              <w:snapToGrid w:val="0"/>
              <w:ind w:firstLine="0"/>
              <w:rPr>
                <w:sz w:val="20"/>
              </w:rPr>
            </w:pPr>
            <w:r w:rsidRPr="00DB7493">
              <w:rPr>
                <w:sz w:val="20"/>
              </w:rPr>
              <w:t>-55317,94</w:t>
            </w:r>
          </w:p>
          <w:p w:rsidR="00563501" w:rsidRPr="00DB7493" w:rsidRDefault="00563501" w:rsidP="00C00C5C">
            <w:pPr>
              <w:snapToGrid w:val="0"/>
              <w:ind w:firstLine="0"/>
              <w:rPr>
                <w:sz w:val="20"/>
              </w:rPr>
            </w:pPr>
          </w:p>
        </w:tc>
      </w:tr>
      <w:tr w:rsidR="00563501" w:rsidRPr="00DB7493" w:rsidTr="00C00C5C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</w:pPr>
            <w:r w:rsidRPr="00DB7493">
              <w:t>Увеличение прочих остатков  денежных средств бюджетов поселений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sz w:val="22"/>
                <w:szCs w:val="22"/>
              </w:rPr>
            </w:pPr>
            <w:r w:rsidRPr="00DB749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B47F3E" w:rsidP="00563501">
            <w:pPr>
              <w:snapToGrid w:val="0"/>
              <w:ind w:firstLine="0"/>
              <w:jc w:val="center"/>
              <w:rPr>
                <w:sz w:val="20"/>
              </w:rPr>
            </w:pPr>
            <w:r w:rsidRPr="00DB7493">
              <w:rPr>
                <w:sz w:val="20"/>
              </w:rPr>
              <w:t>-5062,79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sz w:val="20"/>
              </w:rPr>
            </w:pPr>
            <w:r w:rsidRPr="00DB7493">
              <w:rPr>
                <w:sz w:val="20"/>
              </w:rPr>
              <w:t>-3693,97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sz w:val="20"/>
              </w:rPr>
            </w:pPr>
            <w:r w:rsidRPr="00DB7493">
              <w:rPr>
                <w:sz w:val="20"/>
              </w:rPr>
              <w:t>-55317,94</w:t>
            </w:r>
          </w:p>
        </w:tc>
      </w:tr>
      <w:tr w:rsidR="00563501" w:rsidRPr="00DB7493" w:rsidTr="00C00C5C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</w:pPr>
            <w:r w:rsidRPr="00DB7493">
              <w:t>Уменьшение остатков средств бюджетов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sz w:val="22"/>
                <w:szCs w:val="22"/>
              </w:rPr>
            </w:pPr>
            <w:r w:rsidRPr="00DB7493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B47F3E" w:rsidP="00563501">
            <w:pPr>
              <w:snapToGrid w:val="0"/>
              <w:ind w:firstLine="0"/>
              <w:jc w:val="center"/>
              <w:rPr>
                <w:sz w:val="20"/>
              </w:rPr>
            </w:pPr>
            <w:r w:rsidRPr="00DB7493">
              <w:rPr>
                <w:sz w:val="20"/>
              </w:rPr>
              <w:t>-5062,79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sz w:val="20"/>
              </w:rPr>
            </w:pPr>
            <w:r w:rsidRPr="00DB7493">
              <w:rPr>
                <w:sz w:val="20"/>
              </w:rPr>
              <w:t>3693,97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sz w:val="20"/>
              </w:rPr>
            </w:pPr>
            <w:r w:rsidRPr="00DB7493">
              <w:rPr>
                <w:sz w:val="20"/>
              </w:rPr>
              <w:t>55317,94</w:t>
            </w:r>
          </w:p>
        </w:tc>
      </w:tr>
      <w:tr w:rsidR="00563501" w:rsidRPr="00DB7493" w:rsidTr="00C00C5C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</w:pPr>
            <w:r w:rsidRPr="00DB7493">
              <w:t>Уменьшение  прочих остатков  денежных средств бюджетов поселений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rPr>
                <w:sz w:val="22"/>
                <w:szCs w:val="22"/>
              </w:rPr>
            </w:pPr>
            <w:r w:rsidRPr="00DB749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B47F3E" w:rsidP="00563501">
            <w:pPr>
              <w:snapToGrid w:val="0"/>
              <w:ind w:firstLine="0"/>
              <w:jc w:val="center"/>
              <w:rPr>
                <w:sz w:val="20"/>
              </w:rPr>
            </w:pPr>
            <w:r w:rsidRPr="00DB7493">
              <w:rPr>
                <w:sz w:val="20"/>
              </w:rPr>
              <w:t>-5062,79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sz w:val="20"/>
              </w:rPr>
            </w:pPr>
            <w:r w:rsidRPr="00DB7493">
              <w:rPr>
                <w:sz w:val="20"/>
              </w:rPr>
              <w:t>3693,97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501" w:rsidRPr="00DB7493" w:rsidRDefault="00563501" w:rsidP="00C00C5C">
            <w:pPr>
              <w:snapToGrid w:val="0"/>
              <w:ind w:firstLine="0"/>
              <w:jc w:val="center"/>
              <w:rPr>
                <w:sz w:val="20"/>
              </w:rPr>
            </w:pPr>
            <w:r w:rsidRPr="00DB7493">
              <w:rPr>
                <w:sz w:val="20"/>
              </w:rPr>
              <w:t>55317,94</w:t>
            </w:r>
          </w:p>
        </w:tc>
      </w:tr>
    </w:tbl>
    <w:p w:rsidR="00563501" w:rsidRPr="00DB7493" w:rsidRDefault="00563501" w:rsidP="00563501"/>
    <w:p w:rsidR="0008070E" w:rsidRPr="00DB7493" w:rsidRDefault="0008070E" w:rsidP="006D087F">
      <w:pPr>
        <w:ind w:firstLine="0"/>
      </w:pPr>
    </w:p>
    <w:p w:rsidR="0008070E" w:rsidRPr="00DB7493" w:rsidRDefault="0008070E" w:rsidP="006D087F">
      <w:pPr>
        <w:ind w:firstLine="0"/>
      </w:pPr>
    </w:p>
    <w:p w:rsidR="00C00C5C" w:rsidRPr="00DB7493" w:rsidRDefault="00C00C5C" w:rsidP="006D087F">
      <w:pPr>
        <w:ind w:firstLine="0"/>
      </w:pPr>
    </w:p>
    <w:p w:rsidR="00C00C5C" w:rsidRPr="00DB7493" w:rsidRDefault="00C00C5C" w:rsidP="006D087F">
      <w:pPr>
        <w:ind w:firstLine="0"/>
      </w:pPr>
    </w:p>
    <w:p w:rsidR="00C00C5C" w:rsidRPr="00DB7493" w:rsidRDefault="00C00C5C" w:rsidP="006D087F">
      <w:pPr>
        <w:ind w:firstLine="0"/>
      </w:pPr>
    </w:p>
    <w:p w:rsidR="00C00C5C" w:rsidRPr="00DB7493" w:rsidRDefault="00C00C5C" w:rsidP="006D087F">
      <w:pPr>
        <w:ind w:firstLine="0"/>
      </w:pPr>
    </w:p>
    <w:p w:rsidR="00C00C5C" w:rsidRPr="00DB7493" w:rsidRDefault="00C00C5C" w:rsidP="006D087F">
      <w:pPr>
        <w:ind w:firstLine="0"/>
      </w:pPr>
    </w:p>
    <w:p w:rsidR="00C00C5C" w:rsidRPr="00DB7493" w:rsidRDefault="00C00C5C" w:rsidP="006D087F">
      <w:pPr>
        <w:ind w:firstLine="0"/>
      </w:pPr>
    </w:p>
    <w:p w:rsidR="00C00C5C" w:rsidRPr="00DB7493" w:rsidRDefault="00C00C5C" w:rsidP="006D087F">
      <w:pPr>
        <w:ind w:firstLine="0"/>
      </w:pPr>
    </w:p>
    <w:p w:rsidR="006A7417" w:rsidRPr="00DB7493" w:rsidRDefault="006A7417" w:rsidP="006D087F">
      <w:pPr>
        <w:ind w:firstLine="0"/>
      </w:pPr>
    </w:p>
    <w:p w:rsidR="0008070E" w:rsidRPr="00DB7493" w:rsidRDefault="0008070E" w:rsidP="006D087F">
      <w:pPr>
        <w:ind w:firstLine="0"/>
      </w:pPr>
    </w:p>
    <w:p w:rsidR="00D621AD" w:rsidRPr="00DB7493" w:rsidRDefault="00D621AD" w:rsidP="004854C2">
      <w:pPr>
        <w:tabs>
          <w:tab w:val="left" w:pos="6045"/>
          <w:tab w:val="right" w:pos="9355"/>
        </w:tabs>
        <w:ind w:firstLine="0"/>
        <w:jc w:val="right"/>
        <w:rPr>
          <w:iCs/>
          <w:szCs w:val="28"/>
          <w:lang w:eastAsia="ru-RU"/>
        </w:rPr>
      </w:pPr>
    </w:p>
    <w:p w:rsidR="00C00C5C" w:rsidRPr="00DB7493" w:rsidRDefault="003B0633" w:rsidP="00C00C5C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  <w:r w:rsidRPr="00DB7493">
        <w:rPr>
          <w:iCs/>
          <w:szCs w:val="28"/>
          <w:lang w:eastAsia="ru-RU"/>
        </w:rPr>
        <w:tab/>
      </w:r>
      <w:r w:rsidR="00C00C5C" w:rsidRPr="00DB7493">
        <w:rPr>
          <w:szCs w:val="28"/>
          <w:lang w:eastAsia="ru-RU"/>
        </w:rPr>
        <w:t>Приложение 3</w:t>
      </w:r>
    </w:p>
    <w:p w:rsidR="00C00C5C" w:rsidRPr="00DB7493" w:rsidRDefault="00C00C5C" w:rsidP="00C00C5C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  <w:r w:rsidRPr="00DB7493">
        <w:rPr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C00C5C" w:rsidRPr="00DB7493" w:rsidRDefault="00C00C5C" w:rsidP="00C00C5C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  <w:r w:rsidRPr="00DB7493">
        <w:rPr>
          <w:szCs w:val="28"/>
          <w:lang w:eastAsia="ru-RU"/>
        </w:rPr>
        <w:t xml:space="preserve">                                                               Великоархангельского сельского поселения </w:t>
      </w:r>
    </w:p>
    <w:p w:rsidR="00C00C5C" w:rsidRPr="00DB7493" w:rsidRDefault="00C00C5C" w:rsidP="00C00C5C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color w:val="000000"/>
          <w:szCs w:val="28"/>
        </w:rPr>
      </w:pPr>
      <w:r w:rsidRPr="00DB7493">
        <w:rPr>
          <w:rFonts w:eastAsia="Arial"/>
          <w:szCs w:val="28"/>
        </w:rPr>
        <w:t>от 15.10.2021 г.  № 72</w:t>
      </w:r>
    </w:p>
    <w:p w:rsidR="00C00C5C" w:rsidRPr="00DB7493" w:rsidRDefault="00C00C5C" w:rsidP="00C00C5C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b/>
          <w:sz w:val="26"/>
          <w:szCs w:val="26"/>
          <w:u w:val="single"/>
          <w:lang w:eastAsia="ru-RU"/>
        </w:rPr>
      </w:pPr>
    </w:p>
    <w:p w:rsidR="00C00C5C" w:rsidRPr="00DB7493" w:rsidRDefault="00C00C5C" w:rsidP="00C00C5C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</w:p>
    <w:p w:rsidR="00C00C5C" w:rsidRPr="00DB7493" w:rsidRDefault="00C00C5C" w:rsidP="00C00C5C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DB7493">
        <w:rPr>
          <w:rFonts w:eastAsia="Calibri"/>
          <w:b/>
          <w:szCs w:val="28"/>
          <w:lang w:eastAsia="ru-RU"/>
        </w:rPr>
        <w:t xml:space="preserve">ПОСТУПЛЕНИЕ ДОХОДОВ БЮДЖЕТА </w:t>
      </w:r>
    </w:p>
    <w:p w:rsidR="00C00C5C" w:rsidRPr="00DB7493" w:rsidRDefault="00C00C5C" w:rsidP="00C00C5C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DB7493">
        <w:rPr>
          <w:rFonts w:eastAsia="Calibri"/>
          <w:b/>
          <w:szCs w:val="28"/>
          <w:lang w:eastAsia="ru-RU"/>
        </w:rPr>
        <w:t xml:space="preserve">ВЕЛИКОАРХАНГЕЛЬСКОГО СЕЛЬСКОГО ПОСЕЛЕНИЯ </w:t>
      </w:r>
    </w:p>
    <w:p w:rsidR="00C00C5C" w:rsidRPr="00DB7493" w:rsidRDefault="00C00C5C" w:rsidP="00C00C5C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DB7493">
        <w:rPr>
          <w:rFonts w:eastAsia="Calibri"/>
          <w:b/>
          <w:szCs w:val="28"/>
          <w:lang w:eastAsia="ru-RU"/>
        </w:rPr>
        <w:t xml:space="preserve">БУТУРЛИНОВСКОГО МУНИЦИПАЛЬНОГО РАЙОНА ВОРОНЕЖСКОЙ ОБЛАСТИ </w:t>
      </w:r>
    </w:p>
    <w:p w:rsidR="00C00C5C" w:rsidRPr="00DB7493" w:rsidRDefault="00C00C5C" w:rsidP="00C00C5C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DB7493">
        <w:rPr>
          <w:rFonts w:eastAsia="Calibri"/>
          <w:b/>
          <w:szCs w:val="28"/>
          <w:lang w:eastAsia="ru-RU"/>
        </w:rPr>
        <w:t xml:space="preserve">ПО КОДАМ ВИДОВ ДОХОДОВ, ПОДВИДОВ ДОХОДОВ </w:t>
      </w:r>
    </w:p>
    <w:p w:rsidR="00C00C5C" w:rsidRPr="00DB7493" w:rsidRDefault="00C00C5C" w:rsidP="00C00C5C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DB7493">
        <w:rPr>
          <w:rFonts w:eastAsia="Calibri"/>
          <w:b/>
          <w:szCs w:val="28"/>
          <w:lang w:eastAsia="ru-RU"/>
        </w:rPr>
        <w:t>НА 2021 ГОД И НА ПЛАНОВЫЙ ПЕРИОД 2022 и 2023 ГОДОВ</w:t>
      </w:r>
    </w:p>
    <w:p w:rsidR="00C00C5C" w:rsidRPr="00DB7493" w:rsidRDefault="00C00C5C" w:rsidP="00C00C5C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DB7493">
        <w:rPr>
          <w:rFonts w:eastAsia="Calibri"/>
          <w:szCs w:val="28"/>
          <w:lang w:eastAsia="ru-RU"/>
        </w:rPr>
        <w:t xml:space="preserve">                         Сумма (тыс. рублей</w:t>
      </w:r>
      <w:r w:rsidRPr="00DB7493">
        <w:rPr>
          <w:rFonts w:eastAsia="Calibri"/>
          <w:b/>
          <w:szCs w:val="28"/>
          <w:lang w:eastAsia="ru-RU"/>
        </w:rPr>
        <w:t>)</w:t>
      </w:r>
    </w:p>
    <w:tbl>
      <w:tblPr>
        <w:tblW w:w="565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3543"/>
        <w:gridCol w:w="1276"/>
        <w:gridCol w:w="1418"/>
        <w:gridCol w:w="1702"/>
      </w:tblGrid>
      <w:tr w:rsidR="00C00C5C" w:rsidRPr="00DB7493" w:rsidTr="00C00C5C">
        <w:trPr>
          <w:trHeight w:val="546"/>
        </w:trPr>
        <w:tc>
          <w:tcPr>
            <w:tcW w:w="131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sz w:val="26"/>
                <w:szCs w:val="26"/>
                <w:lang w:eastAsia="ru-RU"/>
              </w:rPr>
              <w:t>Код показателя</w:t>
            </w:r>
          </w:p>
        </w:tc>
        <w:tc>
          <w:tcPr>
            <w:tcW w:w="164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9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658" w:type="pct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790" w:type="pct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sz w:val="26"/>
                <w:szCs w:val="26"/>
                <w:lang w:eastAsia="ru-RU"/>
              </w:rPr>
              <w:t>2023год</w:t>
            </w:r>
          </w:p>
        </w:tc>
      </w:tr>
    </w:tbl>
    <w:p w:rsidR="00C00C5C" w:rsidRPr="00DB7493" w:rsidRDefault="00C00C5C" w:rsidP="00C00C5C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4"/>
          <w:szCs w:val="24"/>
          <w:lang w:eastAsia="ru-RU"/>
        </w:rPr>
      </w:pPr>
    </w:p>
    <w:tbl>
      <w:tblPr>
        <w:tblW w:w="10761" w:type="dxa"/>
        <w:jc w:val="center"/>
        <w:tblInd w:w="-56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1"/>
        <w:gridCol w:w="3487"/>
        <w:gridCol w:w="1417"/>
        <w:gridCol w:w="1418"/>
        <w:gridCol w:w="1608"/>
      </w:tblGrid>
      <w:tr w:rsidR="00C00C5C" w:rsidRPr="00DB7493" w:rsidTr="00C00C5C">
        <w:trPr>
          <w:trHeight w:val="228"/>
          <w:jc w:val="center"/>
        </w:trPr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C00C5C" w:rsidRPr="00DB7493" w:rsidTr="00C00C5C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sz w:val="26"/>
                <w:szCs w:val="26"/>
                <w:lang w:eastAsia="ru-RU"/>
              </w:rPr>
              <w:t>000 8 50 00000 00 0000 000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B47F3E" w:rsidP="006A741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5062,79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3693,97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55317,94</w:t>
            </w:r>
          </w:p>
        </w:tc>
      </w:tr>
      <w:tr w:rsidR="00C00C5C" w:rsidRPr="00DB7493" w:rsidTr="00C00C5C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B47F3E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2606,27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2385,0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color w:val="000000"/>
                <w:sz w:val="26"/>
                <w:szCs w:val="26"/>
                <w:lang w:eastAsia="ru-RU"/>
              </w:rPr>
              <w:t>2390,0</w:t>
            </w:r>
          </w:p>
        </w:tc>
      </w:tr>
      <w:tr w:rsidR="00C00C5C" w:rsidRPr="00DB7493" w:rsidTr="00C00C5C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121,0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126,0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131,0</w:t>
            </w:r>
          </w:p>
        </w:tc>
      </w:tr>
      <w:tr w:rsidR="00C00C5C" w:rsidRPr="00DB7493" w:rsidTr="00C00C5C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Cs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Cs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121,0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126,0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131,0</w:t>
            </w:r>
          </w:p>
        </w:tc>
      </w:tr>
      <w:tr w:rsidR="00C00C5C" w:rsidRPr="00DB7493" w:rsidTr="00C00C5C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B7493">
              <w:rPr>
                <w:sz w:val="26"/>
                <w:szCs w:val="26"/>
                <w:vertAlign w:val="superscript"/>
                <w:lang w:eastAsia="ru-RU"/>
              </w:rPr>
              <w:t>1</w:t>
            </w:r>
            <w:r w:rsidRPr="00DB7493">
              <w:rPr>
                <w:sz w:val="26"/>
                <w:szCs w:val="26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121,0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rPr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rPr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126,0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rPr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rPr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rPr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131,0</w:t>
            </w:r>
          </w:p>
        </w:tc>
      </w:tr>
      <w:tr w:rsidR="00C00C5C" w:rsidRPr="00DB7493" w:rsidTr="00C00C5C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000 1 05 00000 00 0000 000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z w:val="26"/>
                <w:szCs w:val="26"/>
                <w:lang w:eastAsia="ru-RU"/>
              </w:rPr>
            </w:pPr>
            <w:r w:rsidRPr="00DB7493">
              <w:rPr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</w:tr>
      <w:tr w:rsidR="00C00C5C" w:rsidRPr="00DB7493" w:rsidTr="00C00C5C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000 1 05 03000 01 0000 110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sz w:val="26"/>
                <w:szCs w:val="26"/>
                <w:lang w:eastAsia="ru-RU"/>
              </w:rPr>
            </w:pPr>
            <w:r w:rsidRPr="00DB7493">
              <w:rPr>
                <w:i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</w:tr>
      <w:tr w:rsidR="00C00C5C" w:rsidRPr="00DB7493" w:rsidTr="00C00C5C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Cs/>
                <w:color w:val="000000"/>
                <w:sz w:val="26"/>
                <w:szCs w:val="26"/>
                <w:lang w:eastAsia="ru-RU"/>
              </w:rPr>
              <w:t>000 1 05 03010 01 0000 110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</w:tr>
      <w:tr w:rsidR="00C00C5C" w:rsidRPr="00DB7493" w:rsidTr="00C00C5C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Cs/>
                <w:color w:val="000000"/>
                <w:sz w:val="26"/>
                <w:szCs w:val="26"/>
                <w:lang w:eastAsia="ru-RU"/>
              </w:rPr>
              <w:lastRenderedPageBreak/>
              <w:t>000 1 05 03010 01 1000 110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Единый сельскохозяйственный налог (сумма платежа, перерасчеты, недоимка и задолженность по соответствующему платежу, в т.ч. по отмененному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</w:tr>
      <w:tr w:rsidR="00C00C5C" w:rsidRPr="00DB7493" w:rsidTr="00C00C5C">
        <w:trPr>
          <w:trHeight w:val="29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1625,0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1952,0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1952,0</w:t>
            </w:r>
          </w:p>
        </w:tc>
      </w:tr>
      <w:tr w:rsidR="00C00C5C" w:rsidRPr="00DB7493" w:rsidTr="00C00C5C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i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iCs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iCs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iCs/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C00C5C" w:rsidRPr="00DB7493" w:rsidTr="00C00C5C">
        <w:trPr>
          <w:trHeight w:val="435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C00C5C" w:rsidRPr="00DB7493" w:rsidTr="00C00C5C">
        <w:trPr>
          <w:trHeight w:val="29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iCs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iCs/>
                <w:color w:val="000000"/>
                <w:sz w:val="26"/>
                <w:szCs w:val="26"/>
                <w:lang w:eastAsia="ru-RU"/>
              </w:rPr>
              <w:t>1535,0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iCs/>
                <w:color w:val="000000"/>
                <w:sz w:val="26"/>
                <w:szCs w:val="26"/>
                <w:lang w:eastAsia="ru-RU"/>
              </w:rPr>
              <w:t>1862,0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iCs/>
                <w:color w:val="000000"/>
                <w:sz w:val="26"/>
                <w:szCs w:val="26"/>
                <w:lang w:eastAsia="ru-RU"/>
              </w:rPr>
              <w:t>1862,0</w:t>
            </w:r>
          </w:p>
        </w:tc>
      </w:tr>
      <w:tr w:rsidR="00C00C5C" w:rsidRPr="00DB7493" w:rsidTr="00C00C5C">
        <w:trPr>
          <w:trHeight w:val="435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</w:tr>
      <w:tr w:rsidR="00C00C5C" w:rsidRPr="00DB7493" w:rsidTr="00C00C5C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000 1 06 06033 10 0000 110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</w:tr>
      <w:tr w:rsidR="00C00C5C" w:rsidRPr="00DB7493" w:rsidTr="00C00C5C">
        <w:trPr>
          <w:trHeight w:val="435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1209,0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1536,0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1536,0</w:t>
            </w:r>
          </w:p>
        </w:tc>
      </w:tr>
      <w:tr w:rsidR="00C00C5C" w:rsidRPr="00DB7493" w:rsidTr="00C00C5C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000 1 06 06043 10 0000 110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1209,0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1536,0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1536,0</w:t>
            </w:r>
          </w:p>
        </w:tc>
      </w:tr>
      <w:tr w:rsidR="00C00C5C" w:rsidRPr="00DB7493" w:rsidTr="00C00C5C">
        <w:trPr>
          <w:trHeight w:val="29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C00C5C" w:rsidRPr="00DB7493" w:rsidTr="00C00C5C">
        <w:trPr>
          <w:trHeight w:val="844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C00C5C" w:rsidRPr="00DB7493" w:rsidTr="00C00C5C">
        <w:trPr>
          <w:trHeight w:val="844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000 1 08 04020 01 0000 110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DB7493">
              <w:rPr>
                <w:color w:val="000000"/>
                <w:sz w:val="26"/>
                <w:szCs w:val="26"/>
                <w:lang w:eastAsia="ru-RU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lastRenderedPageBreak/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C00C5C" w:rsidRPr="00DB7493" w:rsidTr="00C00C5C">
        <w:trPr>
          <w:trHeight w:val="42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sz w:val="26"/>
                <w:szCs w:val="26"/>
                <w:lang w:eastAsia="ru-RU"/>
              </w:rPr>
              <w:lastRenderedPageBreak/>
              <w:t>000 1 11 00000 00 0000 000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</w:tr>
      <w:tr w:rsidR="00C00C5C" w:rsidRPr="00DB7493" w:rsidTr="00C00C5C">
        <w:trPr>
          <w:trHeight w:val="76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</w:tr>
      <w:tr w:rsidR="00C00C5C" w:rsidRPr="00DB7493" w:rsidTr="00C00C5C">
        <w:trPr>
          <w:trHeight w:val="76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000 1 11 05020 00 0000 120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Cs/>
                <w:color w:val="000000"/>
                <w:sz w:val="26"/>
                <w:szCs w:val="26"/>
                <w:lang w:eastAsia="ru-RU"/>
              </w:rPr>
              <w:t>269,0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Cs/>
                <w:color w:val="000000"/>
                <w:sz w:val="26"/>
                <w:szCs w:val="26"/>
                <w:lang w:eastAsia="ru-RU"/>
              </w:rPr>
              <w:t>269,0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Cs/>
                <w:color w:val="000000"/>
                <w:sz w:val="26"/>
                <w:szCs w:val="26"/>
                <w:lang w:eastAsia="ru-RU"/>
              </w:rPr>
              <w:t>269,0</w:t>
            </w:r>
          </w:p>
        </w:tc>
      </w:tr>
      <w:tr w:rsidR="00C00C5C" w:rsidRPr="00DB7493" w:rsidTr="00C00C5C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000 1 11 05025 10 0000 120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269,0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269,0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269,0</w:t>
            </w:r>
          </w:p>
        </w:tc>
      </w:tr>
      <w:tr w:rsidR="00C00C5C" w:rsidRPr="00DB7493" w:rsidTr="00C00C5C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000  1 11 05030 00 0000 120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DB7493">
              <w:rPr>
                <w:sz w:val="26"/>
                <w:szCs w:val="26"/>
                <w:lang w:eastAsia="ru-RU"/>
              </w:rPr>
              <w:lastRenderedPageBreak/>
              <w:t>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lastRenderedPageBreak/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C00C5C" w:rsidRPr="00DB7493" w:rsidTr="00C00C5C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lastRenderedPageBreak/>
              <w:t>000  1 11 05035 10 0000 120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C00C5C" w:rsidRPr="00DB7493" w:rsidTr="00C00C5C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sz w:val="26"/>
                <w:szCs w:val="26"/>
                <w:lang w:eastAsia="ru-RU"/>
              </w:rPr>
              <w:t>000 1 13 00000 00 0000 000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sz w:val="26"/>
                <w:szCs w:val="26"/>
                <w:lang w:eastAsia="ru-RU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C00C5C" w:rsidRPr="00DB7493" w:rsidTr="00C00C5C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i/>
                <w:sz w:val="26"/>
                <w:szCs w:val="26"/>
                <w:lang w:eastAsia="ru-RU"/>
              </w:rPr>
            </w:pPr>
            <w:r w:rsidRPr="00DB7493">
              <w:rPr>
                <w:bCs/>
                <w:i/>
                <w:sz w:val="26"/>
                <w:szCs w:val="26"/>
                <w:lang w:eastAsia="ru-RU"/>
              </w:rPr>
              <w:t>000 1 13 01000 00 0000 130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i/>
                <w:sz w:val="26"/>
                <w:szCs w:val="26"/>
                <w:lang w:eastAsia="ru-RU"/>
              </w:rPr>
            </w:pPr>
            <w:r w:rsidRPr="00DB7493">
              <w:rPr>
                <w:bCs/>
                <w:i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C00C5C" w:rsidRPr="00DB7493" w:rsidTr="00C00C5C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DB7493">
              <w:rPr>
                <w:bCs/>
                <w:sz w:val="26"/>
                <w:szCs w:val="26"/>
                <w:lang w:eastAsia="ru-RU"/>
              </w:rPr>
              <w:t>000 1 13 01990 00 0000 130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DB7493">
              <w:rPr>
                <w:bCs/>
                <w:sz w:val="26"/>
                <w:szCs w:val="2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C00C5C" w:rsidRPr="00DB7493" w:rsidTr="00C00C5C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DB7493">
              <w:rPr>
                <w:bCs/>
                <w:sz w:val="26"/>
                <w:szCs w:val="26"/>
                <w:lang w:eastAsia="ru-RU"/>
              </w:rPr>
              <w:t>000 1 13 01995 10 0000 130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DB7493">
              <w:rPr>
                <w:bCs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C00C5C" w:rsidRPr="00DB7493" w:rsidTr="00C00C5C">
        <w:trPr>
          <w:trHeight w:val="242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i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527082" w:rsidP="0052708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color w:val="000000"/>
                <w:sz w:val="26"/>
                <w:szCs w:val="26"/>
                <w:lang w:eastAsia="ru-RU"/>
              </w:rPr>
              <w:t>2659,79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color w:val="000000"/>
                <w:sz w:val="26"/>
                <w:szCs w:val="26"/>
                <w:lang w:eastAsia="ru-RU"/>
              </w:rPr>
              <w:t>1308,97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color w:val="000000"/>
                <w:sz w:val="26"/>
                <w:szCs w:val="26"/>
                <w:lang w:eastAsia="ru-RU"/>
              </w:rPr>
              <w:t>52927,94</w:t>
            </w:r>
          </w:p>
        </w:tc>
      </w:tr>
      <w:tr w:rsidR="00C00C5C" w:rsidRPr="00DB7493" w:rsidTr="00C00C5C">
        <w:trPr>
          <w:trHeight w:val="390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sz w:val="26"/>
                <w:szCs w:val="26"/>
                <w:lang w:eastAsia="ru-RU"/>
              </w:rPr>
            </w:pPr>
            <w:r w:rsidRPr="00DB7493">
              <w:rPr>
                <w:i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6A741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2659,79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1308,97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52927,94</w:t>
            </w:r>
          </w:p>
        </w:tc>
      </w:tr>
      <w:tr w:rsidR="00C00C5C" w:rsidRPr="00DB7493" w:rsidTr="00C00C5C">
        <w:trPr>
          <w:trHeight w:val="242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000 2 02 10000 00 0000 151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1589,0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169,0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174,0</w:t>
            </w:r>
          </w:p>
        </w:tc>
      </w:tr>
      <w:tr w:rsidR="00C00C5C" w:rsidRPr="00DB7493" w:rsidTr="00C00C5C">
        <w:trPr>
          <w:trHeight w:val="242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000 2 02 15001 00 0000 150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169,0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174,0</w:t>
            </w:r>
          </w:p>
        </w:tc>
      </w:tr>
      <w:tr w:rsidR="00C00C5C" w:rsidRPr="00DB7493" w:rsidTr="00C00C5C">
        <w:trPr>
          <w:trHeight w:val="31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000 2 02 15001 10 0000 151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421A3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169,0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174,0</w:t>
            </w:r>
          </w:p>
        </w:tc>
      </w:tr>
      <w:tr w:rsidR="00C00C5C" w:rsidRPr="00DB7493" w:rsidTr="00C00C5C">
        <w:trPr>
          <w:trHeight w:val="31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000 2 02 15002 00 0000 151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1322,0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00C5C" w:rsidRPr="00DB7493" w:rsidTr="00C00C5C">
        <w:trPr>
          <w:trHeight w:val="31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 xml:space="preserve">000 2 02 15002 10 0000 </w:t>
            </w:r>
            <w:r w:rsidRPr="00DB7493">
              <w:rPr>
                <w:color w:val="000000"/>
                <w:sz w:val="26"/>
                <w:szCs w:val="26"/>
                <w:lang w:eastAsia="ru-RU"/>
              </w:rPr>
              <w:lastRenderedPageBreak/>
              <w:t>151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lastRenderedPageBreak/>
              <w:t xml:space="preserve">Дотации бюджетам сельских </w:t>
            </w:r>
            <w:r w:rsidRPr="00DB7493">
              <w:rPr>
                <w:sz w:val="26"/>
                <w:szCs w:val="26"/>
                <w:lang w:eastAsia="ru-RU"/>
              </w:rPr>
              <w:lastRenderedPageBreak/>
              <w:t>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lastRenderedPageBreak/>
              <w:t>1322,0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00C5C" w:rsidRPr="00DB7493" w:rsidTr="00C00C5C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lastRenderedPageBreak/>
              <w:t>000 2 02 35118 00 0000 151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C00C5C" w:rsidRPr="00DB7493" w:rsidTr="00C00C5C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000 2 02 35118 10 0000 151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C00C5C" w:rsidRPr="00DB7493" w:rsidTr="00C00C5C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000  2 02 40000 00 0000 151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z w:val="26"/>
                <w:szCs w:val="26"/>
                <w:lang w:eastAsia="ru-RU"/>
              </w:rPr>
            </w:pPr>
            <w:r w:rsidRPr="00DB7493">
              <w:rPr>
                <w:b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980,19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1048,47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52658,14</w:t>
            </w:r>
          </w:p>
        </w:tc>
      </w:tr>
      <w:tr w:rsidR="00C00C5C" w:rsidRPr="00DB7493" w:rsidTr="00C00C5C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000 2 02 40014 00 0000 151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939,86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1008,14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1041,81</w:t>
            </w:r>
          </w:p>
        </w:tc>
      </w:tr>
      <w:tr w:rsidR="00C00C5C" w:rsidRPr="00DB7493" w:rsidTr="00C00C5C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000 2 02 40014 10 0000 151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939,86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1008,14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1041,81</w:t>
            </w:r>
          </w:p>
        </w:tc>
      </w:tr>
      <w:tr w:rsidR="00C00C5C" w:rsidRPr="00DB7493" w:rsidTr="00C00C5C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000 2 02 49999 00 0000 151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z w:val="26"/>
                <w:szCs w:val="26"/>
                <w:lang w:eastAsia="ru-RU"/>
              </w:rPr>
            </w:pPr>
            <w:r w:rsidRPr="00DB7493">
              <w:rPr>
                <w:b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40,33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40,33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51617,33</w:t>
            </w:r>
          </w:p>
        </w:tc>
      </w:tr>
      <w:tr w:rsidR="00C00C5C" w:rsidRPr="00DB7493" w:rsidTr="00C00C5C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000 2 02 49999 10 0000 151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40,33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40,33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C5C" w:rsidRPr="00DB7493" w:rsidRDefault="00C00C5C" w:rsidP="00C00C5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7493">
              <w:rPr>
                <w:color w:val="000000"/>
                <w:sz w:val="26"/>
                <w:szCs w:val="26"/>
                <w:lang w:eastAsia="ru-RU"/>
              </w:rPr>
              <w:t>51617,33</w:t>
            </w:r>
          </w:p>
        </w:tc>
      </w:tr>
    </w:tbl>
    <w:p w:rsidR="00E75D6F" w:rsidRPr="00DB7493" w:rsidRDefault="003B0633" w:rsidP="00875491">
      <w:pPr>
        <w:tabs>
          <w:tab w:val="left" w:pos="6045"/>
          <w:tab w:val="right" w:pos="9355"/>
        </w:tabs>
        <w:ind w:firstLine="0"/>
        <w:jc w:val="right"/>
        <w:rPr>
          <w:b/>
          <w:bCs/>
          <w:sz w:val="26"/>
          <w:szCs w:val="26"/>
          <w:lang w:eastAsia="ru-RU"/>
        </w:rPr>
      </w:pPr>
      <w:r w:rsidRPr="00DB7493">
        <w:rPr>
          <w:iCs/>
          <w:szCs w:val="28"/>
          <w:lang w:eastAsia="ru-RU"/>
        </w:rPr>
        <w:tab/>
      </w:r>
      <w:r w:rsidRPr="00DB7493">
        <w:rPr>
          <w:iCs/>
          <w:szCs w:val="28"/>
          <w:lang w:eastAsia="ru-RU"/>
        </w:rPr>
        <w:tab/>
      </w:r>
      <w:r w:rsidRPr="00DB7493">
        <w:rPr>
          <w:iCs/>
          <w:szCs w:val="28"/>
          <w:lang w:eastAsia="ru-RU"/>
        </w:rPr>
        <w:tab/>
      </w:r>
      <w:r w:rsidR="0008070E" w:rsidRPr="00DB7493">
        <w:rPr>
          <w:iCs/>
          <w:szCs w:val="28"/>
          <w:lang w:eastAsia="ru-RU"/>
        </w:rPr>
        <w:tab/>
      </w: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rPr>
          <w:sz w:val="26"/>
          <w:szCs w:val="26"/>
          <w:lang w:eastAsia="ru-RU"/>
        </w:rPr>
      </w:pPr>
    </w:p>
    <w:p w:rsidR="00E75D6F" w:rsidRPr="00DB7493" w:rsidRDefault="00E75D6F" w:rsidP="00E75D6F">
      <w:pPr>
        <w:tabs>
          <w:tab w:val="left" w:pos="6360"/>
          <w:tab w:val="right" w:pos="9355"/>
        </w:tabs>
        <w:jc w:val="right"/>
        <w:rPr>
          <w:iCs/>
          <w:szCs w:val="28"/>
          <w:lang w:eastAsia="ru-RU"/>
        </w:rPr>
      </w:pPr>
      <w:r w:rsidRPr="00DB7493">
        <w:rPr>
          <w:iCs/>
          <w:szCs w:val="28"/>
          <w:lang w:eastAsia="ru-RU"/>
        </w:rPr>
        <w:t xml:space="preserve">Приложение  </w:t>
      </w:r>
      <w:r w:rsidR="0044480C" w:rsidRPr="00DB7493">
        <w:rPr>
          <w:iCs/>
          <w:szCs w:val="28"/>
          <w:lang w:eastAsia="ru-RU"/>
        </w:rPr>
        <w:t>4</w:t>
      </w:r>
    </w:p>
    <w:p w:rsidR="00E75D6F" w:rsidRPr="00DB7493" w:rsidRDefault="00E75D6F" w:rsidP="00E75D6F">
      <w:pPr>
        <w:jc w:val="right"/>
        <w:rPr>
          <w:iCs/>
          <w:szCs w:val="28"/>
          <w:lang w:eastAsia="ru-RU"/>
        </w:rPr>
      </w:pPr>
      <w:r w:rsidRPr="00DB7493">
        <w:rPr>
          <w:iCs/>
          <w:szCs w:val="28"/>
          <w:lang w:eastAsia="ru-RU"/>
        </w:rPr>
        <w:t>к решению Совета народных депутатов</w:t>
      </w:r>
    </w:p>
    <w:p w:rsidR="00E75D6F" w:rsidRPr="00DB7493" w:rsidRDefault="00E75D6F" w:rsidP="00E75D6F">
      <w:pPr>
        <w:jc w:val="right"/>
        <w:rPr>
          <w:iCs/>
          <w:szCs w:val="28"/>
          <w:lang w:eastAsia="ru-RU"/>
        </w:rPr>
      </w:pPr>
      <w:r w:rsidRPr="00DB7493">
        <w:rPr>
          <w:iCs/>
          <w:szCs w:val="28"/>
          <w:lang w:eastAsia="ru-RU"/>
        </w:rPr>
        <w:t>Великоархангельского сельского поселения</w:t>
      </w:r>
    </w:p>
    <w:p w:rsidR="00E75D6F" w:rsidRPr="00DB7493" w:rsidRDefault="00E75D6F" w:rsidP="00E75D6F">
      <w:pPr>
        <w:jc w:val="right"/>
      </w:pPr>
      <w:r w:rsidRPr="00DB7493">
        <w:rPr>
          <w:iCs/>
          <w:szCs w:val="28"/>
          <w:lang w:eastAsia="ru-RU"/>
        </w:rPr>
        <w:t>от 15.10. 2021 г. №72</w:t>
      </w:r>
    </w:p>
    <w:p w:rsidR="00E75D6F" w:rsidRPr="00DB7493" w:rsidRDefault="00E75D6F" w:rsidP="00E75D6F"/>
    <w:p w:rsidR="00E75D6F" w:rsidRPr="00DB7493" w:rsidRDefault="00E75D6F" w:rsidP="00E75D6F">
      <w:pPr>
        <w:jc w:val="center"/>
        <w:rPr>
          <w:b/>
          <w:bCs/>
          <w:szCs w:val="28"/>
          <w:lang w:eastAsia="ru-RU"/>
        </w:rPr>
      </w:pPr>
      <w:r w:rsidRPr="00DB7493">
        <w:rPr>
          <w:b/>
          <w:bCs/>
          <w:szCs w:val="28"/>
          <w:lang w:eastAsia="ru-RU"/>
        </w:rPr>
        <w:t>Ведомственная структура расходов бюджета Великоархангельского сельского поселения на  2021 год и на плановый период 2022 и 2023 годов.</w:t>
      </w:r>
    </w:p>
    <w:p w:rsidR="00E75D6F" w:rsidRPr="00DB7493" w:rsidRDefault="00E75D6F" w:rsidP="00E75D6F">
      <w:pPr>
        <w:jc w:val="center"/>
        <w:rPr>
          <w:b/>
          <w:bCs/>
          <w:szCs w:val="28"/>
          <w:lang w:eastAsia="ru-RU"/>
        </w:rPr>
      </w:pPr>
    </w:p>
    <w:p w:rsidR="00E75D6F" w:rsidRPr="00DB7493" w:rsidRDefault="00E75D6F" w:rsidP="00E75D6F">
      <w:pPr>
        <w:jc w:val="center"/>
        <w:rPr>
          <w:b/>
          <w:bCs/>
          <w:szCs w:val="28"/>
          <w:lang w:eastAsia="ru-RU"/>
        </w:rPr>
      </w:pPr>
    </w:p>
    <w:p w:rsidR="00E75D6F" w:rsidRPr="00DB7493" w:rsidRDefault="00E75D6F" w:rsidP="00E75D6F">
      <w:pPr>
        <w:jc w:val="right"/>
        <w:rPr>
          <w:bCs/>
          <w:sz w:val="24"/>
          <w:szCs w:val="24"/>
          <w:lang w:eastAsia="ru-RU"/>
        </w:rPr>
      </w:pPr>
      <w:r w:rsidRPr="00DB7493">
        <w:rPr>
          <w:bCs/>
          <w:sz w:val="24"/>
          <w:szCs w:val="24"/>
          <w:lang w:eastAsia="ru-RU"/>
        </w:rPr>
        <w:t xml:space="preserve"> Сумма (тыс. рублей)</w:t>
      </w:r>
    </w:p>
    <w:tbl>
      <w:tblPr>
        <w:tblStyle w:val="a7"/>
        <w:tblW w:w="9918" w:type="dxa"/>
        <w:tblLook w:val="04A0"/>
      </w:tblPr>
      <w:tblGrid>
        <w:gridCol w:w="3303"/>
        <w:gridCol w:w="795"/>
        <w:gridCol w:w="466"/>
        <w:gridCol w:w="522"/>
        <w:gridCol w:w="1091"/>
        <w:gridCol w:w="590"/>
        <w:gridCol w:w="1083"/>
        <w:gridCol w:w="1027"/>
        <w:gridCol w:w="1041"/>
      </w:tblGrid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2023год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B47F3E" w:rsidP="00B47F3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5062,79</w:t>
            </w:r>
          </w:p>
        </w:tc>
        <w:tc>
          <w:tcPr>
            <w:tcW w:w="1029" w:type="dxa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3630,12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55189,74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Администрация Великоархангельского сельского поселения Бутурлиновского муниципального района Воронежской области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B47F3E" w:rsidP="0044480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5062,79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3630,12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55189,74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2141,68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1884,9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1861,20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734,0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85 0 00 00000 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06271E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85 3 00 00000 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главы Великоархангельского сельского поселения 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85 3 01 00000 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06271E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Расходы на обеспечение деятельности главы сельского поселения (Расходы на выплаты </w:t>
            </w:r>
            <w:r w:rsidRPr="00DB7493">
              <w:rPr>
                <w:sz w:val="22"/>
                <w:szCs w:val="22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85 3 01 92020 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421A3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1149,9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1126,2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85 0 00 00000 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527082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1149,9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85 3 00 00000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1149,9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85 3 02 00000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527082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1149,9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421A3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1126,2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1126,2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0A42A2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590,48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Основное мероприятие "Резервный фонд администрации Великоархангельского сельского поселения" (финансовое обеспечение непредвиденных расходов)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Великоархангельского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85 1 01 20540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95,0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95,0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95,0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Подпрограмма "Организация первичного воинского учета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85 2 00 00000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95,0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Основное мероприятие "Первичный воинский учет граждан, проживающих или пребывающих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95,0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 xml:space="preserve">Осуществление первичного воинского учета на </w:t>
            </w: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80,2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14,8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 техногенного характера, пожарная безопасность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 сельского поселения и социальная поддержка граждан Великоархангельского сельского поселения Бутурлиновского муниципального района Воронежской области""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84  0 00 00000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 xml:space="preserve">Предоставление субсидии некоммерческим организациям (Предоставление субсидий </w:t>
            </w: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84 1 01 91440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760,86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856,81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« Развитие национальной экономики Великоархангельского сельского поселения »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Мероприятие в области социальной политики (Закупка товаров,</w:t>
            </w:r>
            <w:bookmarkStart w:id="0" w:name="_GoBack"/>
            <w:bookmarkEnd w:id="0"/>
            <w:r w:rsidRPr="00DB7493">
              <w:rPr>
                <w:sz w:val="22"/>
                <w:szCs w:val="22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84 4 02 98430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754,86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856,81</w:t>
            </w:r>
          </w:p>
        </w:tc>
      </w:tr>
      <w:tr w:rsidR="00E75D6F" w:rsidRPr="00DB7493" w:rsidTr="00991198">
        <w:tc>
          <w:tcPr>
            <w:tcW w:w="3302" w:type="dxa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754,86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E75D6F" w:rsidRPr="00DB7493" w:rsidTr="00991198">
        <w:tc>
          <w:tcPr>
            <w:tcW w:w="3302" w:type="dxa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754,86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Основное мероприятие "Ремонт сети автомобильных дорог местного значения за счет средств муниципального </w:t>
            </w:r>
            <w:r w:rsidRPr="00DB7493">
              <w:rPr>
                <w:sz w:val="22"/>
                <w:szCs w:val="22"/>
                <w:lang w:eastAsia="ru-RU"/>
              </w:rPr>
              <w:lastRenderedPageBreak/>
              <w:t>дорожного фонда"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84 4 03 00000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754,86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E75D6F" w:rsidRPr="00DB7493" w:rsidTr="00991198">
        <w:tc>
          <w:tcPr>
            <w:tcW w:w="3302" w:type="dxa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84 4 03 91290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754,86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84 4 01 90850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51620,13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B7493">
              <w:rPr>
                <w:i/>
                <w:iCs/>
                <w:sz w:val="22"/>
                <w:szCs w:val="22"/>
                <w:lang w:eastAsia="ru-RU"/>
              </w:rPr>
              <w:t>43,33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43,33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Подпрограмма "Организация </w:t>
            </w:r>
            <w:r w:rsidRPr="00DB7493">
              <w:rPr>
                <w:sz w:val="22"/>
                <w:szCs w:val="22"/>
                <w:lang w:eastAsia="ru-RU"/>
              </w:rPr>
              <w:lastRenderedPageBreak/>
              <w:t>благоустройства в границах территории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84 2 00 </w:t>
            </w:r>
            <w:r w:rsidRPr="00DB7493">
              <w:rPr>
                <w:sz w:val="22"/>
                <w:szCs w:val="22"/>
                <w:lang w:eastAsia="ru-RU"/>
              </w:rPr>
              <w:lastRenderedPageBreak/>
              <w:t>00000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43,33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lastRenderedPageBreak/>
              <w:t>Основное мероприятие "Расходы на уличное освещение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90,33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43,33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84 2 01 90010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Расходы бюджета поселения за счет субсидии из областного бюджета на уличное освещение сельского поселения</w:t>
            </w:r>
          </w:p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84 2 01 </w:t>
            </w:r>
            <w:r w:rsidRPr="00DB7493">
              <w:rPr>
                <w:sz w:val="22"/>
                <w:szCs w:val="22"/>
                <w:lang w:val="en-US" w:eastAsia="ru-RU"/>
              </w:rPr>
              <w:t>S8670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40,33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Расходы бюджета поселения за счет субсидии из областного бюджета на уличное освещение сельского поселения (Закупка товаров, работ и услуг для обеспечение государственных (муниципальных нужд) )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84 2 01 </w:t>
            </w:r>
            <w:r w:rsidRPr="00DB7493">
              <w:rPr>
                <w:sz w:val="22"/>
                <w:szCs w:val="22"/>
                <w:lang w:val="en-US" w:eastAsia="ru-RU"/>
              </w:rPr>
              <w:t>S8670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DB7493"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40,33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организацию озеленения территории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84 2 03 90030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организацию и содержание мест захоронения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84 2 04 00000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84 2 04 90040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Основное мероприятие "Прочие мероприятия по благоустройству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84 2 05 00000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62,22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сельского поселения (Закупка товаров, работ и услуг для обеспечения государственных </w:t>
            </w: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84 2 05 90050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62,22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lastRenderedPageBreak/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84 0 00 00000 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 «Развитие системы коммунальной инфраструктуры»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Расходы  на развитие социальной и инженерной инфраструктуры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84 </w:t>
            </w:r>
            <w:r w:rsidRPr="00DB7493">
              <w:rPr>
                <w:sz w:val="22"/>
                <w:szCs w:val="22"/>
                <w:lang w:val="en-US" w:eastAsia="ru-RU"/>
              </w:rPr>
              <w:t>1 01 S8100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DB7493"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DB7493">
              <w:rPr>
                <w:sz w:val="22"/>
                <w:szCs w:val="22"/>
                <w:lang w:val="en-US" w:eastAsia="ru-RU"/>
              </w:rPr>
              <w:t>0</w:t>
            </w:r>
            <w:r w:rsidRPr="00DB7493">
              <w:rPr>
                <w:sz w:val="22"/>
                <w:szCs w:val="22"/>
                <w:lang w:eastAsia="ru-RU"/>
              </w:rPr>
              <w:t>,</w:t>
            </w:r>
            <w:r w:rsidRPr="00DB7493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DB7493">
              <w:rPr>
                <w:sz w:val="22"/>
                <w:szCs w:val="22"/>
                <w:lang w:val="en-US" w:eastAsia="ru-RU"/>
              </w:rPr>
              <w:t>0</w:t>
            </w:r>
            <w:r w:rsidRPr="00DB7493">
              <w:rPr>
                <w:sz w:val="22"/>
                <w:szCs w:val="22"/>
                <w:lang w:eastAsia="ru-RU"/>
              </w:rPr>
              <w:t>,</w:t>
            </w:r>
            <w:r w:rsidRPr="00DB7493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B7493">
              <w:rPr>
                <w:b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B7493">
              <w:rPr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B7493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B7493">
              <w:rPr>
                <w:b/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B7493">
              <w:rPr>
                <w:b/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B7493">
              <w:rPr>
                <w:b/>
                <w:sz w:val="22"/>
                <w:szCs w:val="22"/>
                <w:lang w:eastAsia="ru-RU"/>
              </w:rPr>
              <w:t>734,30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« Культурно-досуговая деятельность и развитие народного творчества»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11 1  01 00000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537,5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537,5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537,5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258,0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45,45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11,80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185,0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185,0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185,0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ЗДРОВОХРАНЕНИЕ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«Реализация мероприятий по санитарно-эпидемическому благополучию Великоархангельскому сельскому поселению»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Выполнение других расходных обязательств (Закупка товаров ,работ и услуг для обеспечения государственных (муниципальных нужд)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DB7493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Воронежской области </w:t>
            </w:r>
            <w:r w:rsidRPr="00DB7493">
              <w:rPr>
                <w:bCs/>
                <w:sz w:val="22"/>
                <w:szCs w:val="22"/>
                <w:lang w:eastAsia="ru-RU"/>
              </w:rPr>
              <w:lastRenderedPageBreak/>
              <w:t xml:space="preserve">«Соцальная развитие сельского поселения и социальная поддержка граждан Великоархангельского сельского поселения Бутурлиновского муниципального района Воронежской области»                   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lastRenderedPageBreak/>
              <w:t>Подпрограмма «Социальная  политика Великоархангельского сельского поселения»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bottom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84 3 01 90470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B749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DB7493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22,3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22,3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Подпрограмма « Развитие национальной экономики Великоархангельского сельского поселения»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6"/>
                <w:szCs w:val="26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84 4 01 90200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DB7493">
              <w:rPr>
                <w:sz w:val="22"/>
                <w:szCs w:val="22"/>
                <w:lang w:eastAsia="ru-RU"/>
              </w:rPr>
              <w:lastRenderedPageBreak/>
              <w:t>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 xml:space="preserve">85 0 00 </w:t>
            </w:r>
            <w:r w:rsidRPr="00DB7493">
              <w:rPr>
                <w:sz w:val="22"/>
                <w:szCs w:val="22"/>
                <w:lang w:eastAsia="ru-RU"/>
              </w:rPr>
              <w:lastRenderedPageBreak/>
              <w:t>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85 3 00 00000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E75D6F" w:rsidRPr="00DB7493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Основное мероприятие «Расходы на обеспечение функций органов местного самоуправления»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85 3 02 00000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E75D6F" w:rsidRPr="00A57B38" w:rsidTr="00991198">
        <w:tc>
          <w:tcPr>
            <w:tcW w:w="330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95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7493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85 3 02 90200</w:t>
            </w:r>
          </w:p>
        </w:tc>
        <w:tc>
          <w:tcPr>
            <w:tcW w:w="591" w:type="dxa"/>
            <w:vAlign w:val="center"/>
          </w:tcPr>
          <w:p w:rsidR="00E75D6F" w:rsidRPr="00DB7493" w:rsidRDefault="00E75D6F" w:rsidP="00991198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86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E75D6F" w:rsidRPr="00DB7493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E75D6F" w:rsidRPr="00A57B38" w:rsidRDefault="00E75D6F" w:rsidP="0099119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B7493">
              <w:rPr>
                <w:sz w:val="22"/>
                <w:szCs w:val="22"/>
                <w:lang w:eastAsia="ru-RU"/>
              </w:rPr>
              <w:t>21,2</w:t>
            </w:r>
          </w:p>
        </w:tc>
      </w:tr>
    </w:tbl>
    <w:p w:rsidR="0045391A" w:rsidRPr="00E75D6F" w:rsidRDefault="0045391A" w:rsidP="00E75D6F">
      <w:pPr>
        <w:tabs>
          <w:tab w:val="clear" w:pos="4395"/>
          <w:tab w:val="clear" w:pos="5245"/>
          <w:tab w:val="clear" w:pos="5812"/>
          <w:tab w:val="clear" w:pos="8647"/>
          <w:tab w:val="left" w:pos="2370"/>
        </w:tabs>
        <w:rPr>
          <w:sz w:val="26"/>
          <w:szCs w:val="26"/>
          <w:lang w:eastAsia="ru-RU"/>
        </w:rPr>
      </w:pPr>
    </w:p>
    <w:sectPr w:rsidR="0045391A" w:rsidRPr="00E75D6F" w:rsidSect="004B61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59E" w:rsidRDefault="0049159E" w:rsidP="002B6A36">
      <w:r>
        <w:separator/>
      </w:r>
    </w:p>
  </w:endnote>
  <w:endnote w:type="continuationSeparator" w:id="1">
    <w:p w:rsidR="0049159E" w:rsidRDefault="0049159E" w:rsidP="002B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5C" w:rsidRDefault="00C00C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5C" w:rsidRDefault="00C00C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5C" w:rsidRDefault="00C00C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59E" w:rsidRDefault="0049159E" w:rsidP="002B6A36">
      <w:r>
        <w:separator/>
      </w:r>
    </w:p>
  </w:footnote>
  <w:footnote w:type="continuationSeparator" w:id="1">
    <w:p w:rsidR="0049159E" w:rsidRDefault="0049159E" w:rsidP="002B6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5C" w:rsidRDefault="00C00C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5C" w:rsidRDefault="00C00C5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5C" w:rsidRDefault="00C00C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32BE72EB"/>
    <w:multiLevelType w:val="multilevel"/>
    <w:tmpl w:val="FAC03B3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3">
    <w:nsid w:val="3A602F2A"/>
    <w:multiLevelType w:val="hybridMultilevel"/>
    <w:tmpl w:val="1A2C602C"/>
    <w:lvl w:ilvl="0" w:tplc="AF3E48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66067B"/>
    <w:multiLevelType w:val="hybridMultilevel"/>
    <w:tmpl w:val="DD746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D2524"/>
    <w:multiLevelType w:val="multilevel"/>
    <w:tmpl w:val="1F1AA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87F"/>
    <w:rsid w:val="000001F5"/>
    <w:rsid w:val="00005E1D"/>
    <w:rsid w:val="00013781"/>
    <w:rsid w:val="0001728B"/>
    <w:rsid w:val="00021D59"/>
    <w:rsid w:val="00025DFD"/>
    <w:rsid w:val="000347E7"/>
    <w:rsid w:val="00034921"/>
    <w:rsid w:val="000354E9"/>
    <w:rsid w:val="0004468B"/>
    <w:rsid w:val="00044F89"/>
    <w:rsid w:val="00050516"/>
    <w:rsid w:val="0005335C"/>
    <w:rsid w:val="00055E0C"/>
    <w:rsid w:val="0006271E"/>
    <w:rsid w:val="00063A7B"/>
    <w:rsid w:val="000731AD"/>
    <w:rsid w:val="00075863"/>
    <w:rsid w:val="0007642B"/>
    <w:rsid w:val="0008070E"/>
    <w:rsid w:val="00082EC2"/>
    <w:rsid w:val="00083766"/>
    <w:rsid w:val="00086868"/>
    <w:rsid w:val="000943CE"/>
    <w:rsid w:val="0009628E"/>
    <w:rsid w:val="000A42A2"/>
    <w:rsid w:val="000B0F1B"/>
    <w:rsid w:val="000B1891"/>
    <w:rsid w:val="000B44CE"/>
    <w:rsid w:val="000B5CC6"/>
    <w:rsid w:val="000C392B"/>
    <w:rsid w:val="000D4740"/>
    <w:rsid w:val="000D47A5"/>
    <w:rsid w:val="000D54DB"/>
    <w:rsid w:val="000E31C1"/>
    <w:rsid w:val="000E422C"/>
    <w:rsid w:val="000E687B"/>
    <w:rsid w:val="000F535B"/>
    <w:rsid w:val="0010274F"/>
    <w:rsid w:val="001030F4"/>
    <w:rsid w:val="00107358"/>
    <w:rsid w:val="00111916"/>
    <w:rsid w:val="0011608D"/>
    <w:rsid w:val="00117CA4"/>
    <w:rsid w:val="0013663D"/>
    <w:rsid w:val="00144B39"/>
    <w:rsid w:val="0014577B"/>
    <w:rsid w:val="00145F38"/>
    <w:rsid w:val="00146838"/>
    <w:rsid w:val="00146BF9"/>
    <w:rsid w:val="00147AB0"/>
    <w:rsid w:val="001505D9"/>
    <w:rsid w:val="0015687F"/>
    <w:rsid w:val="00160052"/>
    <w:rsid w:val="00172E9D"/>
    <w:rsid w:val="00176548"/>
    <w:rsid w:val="00184FD5"/>
    <w:rsid w:val="0018792B"/>
    <w:rsid w:val="00187F1A"/>
    <w:rsid w:val="00195569"/>
    <w:rsid w:val="001A22C9"/>
    <w:rsid w:val="001A4CFF"/>
    <w:rsid w:val="001A73D3"/>
    <w:rsid w:val="001B1DF3"/>
    <w:rsid w:val="001B3221"/>
    <w:rsid w:val="001C0305"/>
    <w:rsid w:val="001C08CB"/>
    <w:rsid w:val="001C09B6"/>
    <w:rsid w:val="001C0FC6"/>
    <w:rsid w:val="001C37C5"/>
    <w:rsid w:val="001C51F9"/>
    <w:rsid w:val="001C6DAA"/>
    <w:rsid w:val="001D0EED"/>
    <w:rsid w:val="001D733E"/>
    <w:rsid w:val="001D7C57"/>
    <w:rsid w:val="001E3BF6"/>
    <w:rsid w:val="001E5E2C"/>
    <w:rsid w:val="001E617F"/>
    <w:rsid w:val="001F44E9"/>
    <w:rsid w:val="001F6A4C"/>
    <w:rsid w:val="001F7FB5"/>
    <w:rsid w:val="00201564"/>
    <w:rsid w:val="00201ABF"/>
    <w:rsid w:val="00205A4A"/>
    <w:rsid w:val="0020778A"/>
    <w:rsid w:val="002133BF"/>
    <w:rsid w:val="00220F0E"/>
    <w:rsid w:val="00226A51"/>
    <w:rsid w:val="002307C6"/>
    <w:rsid w:val="00232847"/>
    <w:rsid w:val="002446B2"/>
    <w:rsid w:val="00250C02"/>
    <w:rsid w:val="00250F4A"/>
    <w:rsid w:val="00254AA9"/>
    <w:rsid w:val="00257289"/>
    <w:rsid w:val="0026799A"/>
    <w:rsid w:val="00274ACA"/>
    <w:rsid w:val="00280D0D"/>
    <w:rsid w:val="00285A7A"/>
    <w:rsid w:val="00286B6F"/>
    <w:rsid w:val="00293553"/>
    <w:rsid w:val="00293D22"/>
    <w:rsid w:val="002947BA"/>
    <w:rsid w:val="00296599"/>
    <w:rsid w:val="002B6A36"/>
    <w:rsid w:val="002C1541"/>
    <w:rsid w:val="002C1B36"/>
    <w:rsid w:val="002C5399"/>
    <w:rsid w:val="002C5559"/>
    <w:rsid w:val="002D1185"/>
    <w:rsid w:val="002F1FC4"/>
    <w:rsid w:val="00304519"/>
    <w:rsid w:val="00305525"/>
    <w:rsid w:val="00311749"/>
    <w:rsid w:val="00314971"/>
    <w:rsid w:val="003221FA"/>
    <w:rsid w:val="00326484"/>
    <w:rsid w:val="003327C8"/>
    <w:rsid w:val="0033282D"/>
    <w:rsid w:val="003331F3"/>
    <w:rsid w:val="00333770"/>
    <w:rsid w:val="0034000E"/>
    <w:rsid w:val="00344A58"/>
    <w:rsid w:val="00361A74"/>
    <w:rsid w:val="00364451"/>
    <w:rsid w:val="00371E51"/>
    <w:rsid w:val="00374CB3"/>
    <w:rsid w:val="0037618A"/>
    <w:rsid w:val="0038415D"/>
    <w:rsid w:val="00385035"/>
    <w:rsid w:val="00386224"/>
    <w:rsid w:val="0039136D"/>
    <w:rsid w:val="0039177F"/>
    <w:rsid w:val="003943EF"/>
    <w:rsid w:val="003A076E"/>
    <w:rsid w:val="003A16B1"/>
    <w:rsid w:val="003A2E06"/>
    <w:rsid w:val="003A30C0"/>
    <w:rsid w:val="003A7B01"/>
    <w:rsid w:val="003B0633"/>
    <w:rsid w:val="003B0E88"/>
    <w:rsid w:val="003B3815"/>
    <w:rsid w:val="003B49C8"/>
    <w:rsid w:val="003B6117"/>
    <w:rsid w:val="003B6723"/>
    <w:rsid w:val="003D0613"/>
    <w:rsid w:val="003D35A2"/>
    <w:rsid w:val="003D7FD7"/>
    <w:rsid w:val="003E3383"/>
    <w:rsid w:val="003F036E"/>
    <w:rsid w:val="0040450C"/>
    <w:rsid w:val="00404B0D"/>
    <w:rsid w:val="004064C8"/>
    <w:rsid w:val="00415047"/>
    <w:rsid w:val="00417AD0"/>
    <w:rsid w:val="004208B1"/>
    <w:rsid w:val="00421658"/>
    <w:rsid w:val="00421A3B"/>
    <w:rsid w:val="00423B4E"/>
    <w:rsid w:val="00424DAC"/>
    <w:rsid w:val="0042676E"/>
    <w:rsid w:val="0042746B"/>
    <w:rsid w:val="00430151"/>
    <w:rsid w:val="00437A50"/>
    <w:rsid w:val="0044480C"/>
    <w:rsid w:val="00446198"/>
    <w:rsid w:val="00447F46"/>
    <w:rsid w:val="0045391A"/>
    <w:rsid w:val="00455800"/>
    <w:rsid w:val="00457C5D"/>
    <w:rsid w:val="00460A14"/>
    <w:rsid w:val="004649C7"/>
    <w:rsid w:val="004732E4"/>
    <w:rsid w:val="00481C0A"/>
    <w:rsid w:val="004829F8"/>
    <w:rsid w:val="00483CC3"/>
    <w:rsid w:val="004854C2"/>
    <w:rsid w:val="00487C22"/>
    <w:rsid w:val="00490595"/>
    <w:rsid w:val="0049159E"/>
    <w:rsid w:val="004A46E0"/>
    <w:rsid w:val="004A5DED"/>
    <w:rsid w:val="004A7CFD"/>
    <w:rsid w:val="004B1342"/>
    <w:rsid w:val="004B1BE5"/>
    <w:rsid w:val="004B2853"/>
    <w:rsid w:val="004B61C8"/>
    <w:rsid w:val="004B6799"/>
    <w:rsid w:val="004C3CA0"/>
    <w:rsid w:val="004D162F"/>
    <w:rsid w:val="004D1A32"/>
    <w:rsid w:val="004D612D"/>
    <w:rsid w:val="004E105B"/>
    <w:rsid w:val="004E16CF"/>
    <w:rsid w:val="004E1FDA"/>
    <w:rsid w:val="004E40DB"/>
    <w:rsid w:val="004E5926"/>
    <w:rsid w:val="004F0C16"/>
    <w:rsid w:val="004F1A38"/>
    <w:rsid w:val="004F2587"/>
    <w:rsid w:val="004F6E5D"/>
    <w:rsid w:val="00500FBE"/>
    <w:rsid w:val="005010BF"/>
    <w:rsid w:val="00501D7C"/>
    <w:rsid w:val="005025E1"/>
    <w:rsid w:val="00506CC7"/>
    <w:rsid w:val="00514178"/>
    <w:rsid w:val="00517BBF"/>
    <w:rsid w:val="00520F17"/>
    <w:rsid w:val="00522071"/>
    <w:rsid w:val="00527082"/>
    <w:rsid w:val="00531345"/>
    <w:rsid w:val="00533490"/>
    <w:rsid w:val="00535561"/>
    <w:rsid w:val="00537B07"/>
    <w:rsid w:val="0054140D"/>
    <w:rsid w:val="0054353A"/>
    <w:rsid w:val="00551362"/>
    <w:rsid w:val="00555340"/>
    <w:rsid w:val="00555F61"/>
    <w:rsid w:val="005627AD"/>
    <w:rsid w:val="00562BF2"/>
    <w:rsid w:val="00563501"/>
    <w:rsid w:val="005645B2"/>
    <w:rsid w:val="00566BE3"/>
    <w:rsid w:val="00570064"/>
    <w:rsid w:val="005719C8"/>
    <w:rsid w:val="005745FC"/>
    <w:rsid w:val="00577678"/>
    <w:rsid w:val="005849B5"/>
    <w:rsid w:val="00596097"/>
    <w:rsid w:val="00597AAC"/>
    <w:rsid w:val="005A2493"/>
    <w:rsid w:val="005B1E9B"/>
    <w:rsid w:val="005B4AD0"/>
    <w:rsid w:val="005B7A8C"/>
    <w:rsid w:val="005C2AD7"/>
    <w:rsid w:val="005C601A"/>
    <w:rsid w:val="005C6393"/>
    <w:rsid w:val="005D1BC0"/>
    <w:rsid w:val="005D4C49"/>
    <w:rsid w:val="005E2F1A"/>
    <w:rsid w:val="005E3BDA"/>
    <w:rsid w:val="005E4015"/>
    <w:rsid w:val="005F2E43"/>
    <w:rsid w:val="005F432B"/>
    <w:rsid w:val="005F7B2F"/>
    <w:rsid w:val="006025BA"/>
    <w:rsid w:val="00602F03"/>
    <w:rsid w:val="00614E16"/>
    <w:rsid w:val="006306EF"/>
    <w:rsid w:val="00630E9C"/>
    <w:rsid w:val="00637883"/>
    <w:rsid w:val="0064076E"/>
    <w:rsid w:val="0065117F"/>
    <w:rsid w:val="006520F2"/>
    <w:rsid w:val="00655654"/>
    <w:rsid w:val="00664516"/>
    <w:rsid w:val="006652C9"/>
    <w:rsid w:val="00676055"/>
    <w:rsid w:val="006772B9"/>
    <w:rsid w:val="0067757E"/>
    <w:rsid w:val="006838F6"/>
    <w:rsid w:val="00683FE1"/>
    <w:rsid w:val="00684CD1"/>
    <w:rsid w:val="0068561A"/>
    <w:rsid w:val="0069346F"/>
    <w:rsid w:val="0069364B"/>
    <w:rsid w:val="006A070C"/>
    <w:rsid w:val="006A1EF3"/>
    <w:rsid w:val="006A4238"/>
    <w:rsid w:val="006A7417"/>
    <w:rsid w:val="006A7C3D"/>
    <w:rsid w:val="006B0120"/>
    <w:rsid w:val="006B2409"/>
    <w:rsid w:val="006B7D40"/>
    <w:rsid w:val="006D087F"/>
    <w:rsid w:val="006D2298"/>
    <w:rsid w:val="006D2E5C"/>
    <w:rsid w:val="006D4252"/>
    <w:rsid w:val="006E2804"/>
    <w:rsid w:val="006F1110"/>
    <w:rsid w:val="006F2908"/>
    <w:rsid w:val="007049B5"/>
    <w:rsid w:val="007056BD"/>
    <w:rsid w:val="007075B2"/>
    <w:rsid w:val="00710F68"/>
    <w:rsid w:val="00711E4E"/>
    <w:rsid w:val="00712B1D"/>
    <w:rsid w:val="00713ABF"/>
    <w:rsid w:val="00715249"/>
    <w:rsid w:val="007162BF"/>
    <w:rsid w:val="0072498B"/>
    <w:rsid w:val="00732B91"/>
    <w:rsid w:val="007335B7"/>
    <w:rsid w:val="007344CB"/>
    <w:rsid w:val="00736AC7"/>
    <w:rsid w:val="0074578D"/>
    <w:rsid w:val="00745E47"/>
    <w:rsid w:val="00753EE5"/>
    <w:rsid w:val="00755788"/>
    <w:rsid w:val="00756CFB"/>
    <w:rsid w:val="00763003"/>
    <w:rsid w:val="007637F9"/>
    <w:rsid w:val="00765AE7"/>
    <w:rsid w:val="0078231E"/>
    <w:rsid w:val="00782E68"/>
    <w:rsid w:val="0079386C"/>
    <w:rsid w:val="00794FFD"/>
    <w:rsid w:val="007A055A"/>
    <w:rsid w:val="007A54A5"/>
    <w:rsid w:val="007A5FA7"/>
    <w:rsid w:val="007B0ED3"/>
    <w:rsid w:val="007B1E34"/>
    <w:rsid w:val="007C3A69"/>
    <w:rsid w:val="007D2BB2"/>
    <w:rsid w:val="007D49BD"/>
    <w:rsid w:val="007D5E9F"/>
    <w:rsid w:val="007D7D92"/>
    <w:rsid w:val="007E0EDB"/>
    <w:rsid w:val="007E12EA"/>
    <w:rsid w:val="007E19BF"/>
    <w:rsid w:val="007E4B48"/>
    <w:rsid w:val="007E5D77"/>
    <w:rsid w:val="007E6576"/>
    <w:rsid w:val="007F072F"/>
    <w:rsid w:val="00806A21"/>
    <w:rsid w:val="008072A7"/>
    <w:rsid w:val="0081440E"/>
    <w:rsid w:val="00814E7A"/>
    <w:rsid w:val="008161A3"/>
    <w:rsid w:val="00821FC5"/>
    <w:rsid w:val="00825503"/>
    <w:rsid w:val="00825F3D"/>
    <w:rsid w:val="00827065"/>
    <w:rsid w:val="00830EC2"/>
    <w:rsid w:val="00831CE8"/>
    <w:rsid w:val="008326DB"/>
    <w:rsid w:val="0083373F"/>
    <w:rsid w:val="00836790"/>
    <w:rsid w:val="00843610"/>
    <w:rsid w:val="00850633"/>
    <w:rsid w:val="0085252C"/>
    <w:rsid w:val="008578BD"/>
    <w:rsid w:val="00861029"/>
    <w:rsid w:val="00864370"/>
    <w:rsid w:val="008658F5"/>
    <w:rsid w:val="0086606E"/>
    <w:rsid w:val="00872748"/>
    <w:rsid w:val="00874F4B"/>
    <w:rsid w:val="00875491"/>
    <w:rsid w:val="00875C46"/>
    <w:rsid w:val="00880C76"/>
    <w:rsid w:val="00881521"/>
    <w:rsid w:val="00883DB7"/>
    <w:rsid w:val="00884674"/>
    <w:rsid w:val="00891D59"/>
    <w:rsid w:val="008961CF"/>
    <w:rsid w:val="008A007B"/>
    <w:rsid w:val="008B1D03"/>
    <w:rsid w:val="008B3244"/>
    <w:rsid w:val="008C1086"/>
    <w:rsid w:val="008D129C"/>
    <w:rsid w:val="008D5CBB"/>
    <w:rsid w:val="008F3CD8"/>
    <w:rsid w:val="008F69D2"/>
    <w:rsid w:val="00905D9B"/>
    <w:rsid w:val="009071FD"/>
    <w:rsid w:val="00907490"/>
    <w:rsid w:val="00910220"/>
    <w:rsid w:val="00910F1E"/>
    <w:rsid w:val="009112DE"/>
    <w:rsid w:val="0091168D"/>
    <w:rsid w:val="009161C2"/>
    <w:rsid w:val="009167B9"/>
    <w:rsid w:val="009167EF"/>
    <w:rsid w:val="00921BC7"/>
    <w:rsid w:val="0092340B"/>
    <w:rsid w:val="009364D9"/>
    <w:rsid w:val="009378E5"/>
    <w:rsid w:val="009379A8"/>
    <w:rsid w:val="00937E32"/>
    <w:rsid w:val="009420CC"/>
    <w:rsid w:val="009452E7"/>
    <w:rsid w:val="00947287"/>
    <w:rsid w:val="00957EF9"/>
    <w:rsid w:val="00960361"/>
    <w:rsid w:val="00964376"/>
    <w:rsid w:val="00966A28"/>
    <w:rsid w:val="00967901"/>
    <w:rsid w:val="009711A6"/>
    <w:rsid w:val="0097529D"/>
    <w:rsid w:val="0097688D"/>
    <w:rsid w:val="009770A9"/>
    <w:rsid w:val="00980378"/>
    <w:rsid w:val="00984127"/>
    <w:rsid w:val="009870E2"/>
    <w:rsid w:val="00991C3A"/>
    <w:rsid w:val="00995655"/>
    <w:rsid w:val="00996E83"/>
    <w:rsid w:val="009A2CDA"/>
    <w:rsid w:val="009A73F9"/>
    <w:rsid w:val="009B0D75"/>
    <w:rsid w:val="009B1B65"/>
    <w:rsid w:val="009B4255"/>
    <w:rsid w:val="009B686F"/>
    <w:rsid w:val="009C1683"/>
    <w:rsid w:val="009C1A1C"/>
    <w:rsid w:val="009C362A"/>
    <w:rsid w:val="009C4981"/>
    <w:rsid w:val="009C6E77"/>
    <w:rsid w:val="009D2871"/>
    <w:rsid w:val="009D65F6"/>
    <w:rsid w:val="009D76D5"/>
    <w:rsid w:val="009E364F"/>
    <w:rsid w:val="009E6D69"/>
    <w:rsid w:val="009F5A48"/>
    <w:rsid w:val="009F75AC"/>
    <w:rsid w:val="00A05E6B"/>
    <w:rsid w:val="00A06426"/>
    <w:rsid w:val="00A077E2"/>
    <w:rsid w:val="00A13012"/>
    <w:rsid w:val="00A20FBE"/>
    <w:rsid w:val="00A223C8"/>
    <w:rsid w:val="00A23FEF"/>
    <w:rsid w:val="00A24FCC"/>
    <w:rsid w:val="00A2536B"/>
    <w:rsid w:val="00A25B70"/>
    <w:rsid w:val="00A267D7"/>
    <w:rsid w:val="00A26F45"/>
    <w:rsid w:val="00A2778F"/>
    <w:rsid w:val="00A37635"/>
    <w:rsid w:val="00A40E6C"/>
    <w:rsid w:val="00A41D56"/>
    <w:rsid w:val="00A5127A"/>
    <w:rsid w:val="00A5163D"/>
    <w:rsid w:val="00A56330"/>
    <w:rsid w:val="00A72483"/>
    <w:rsid w:val="00A77041"/>
    <w:rsid w:val="00A81B25"/>
    <w:rsid w:val="00A83893"/>
    <w:rsid w:val="00A851A4"/>
    <w:rsid w:val="00A958C0"/>
    <w:rsid w:val="00A95C88"/>
    <w:rsid w:val="00A96E93"/>
    <w:rsid w:val="00AA25DF"/>
    <w:rsid w:val="00AA58E8"/>
    <w:rsid w:val="00AB34C8"/>
    <w:rsid w:val="00AB7BB3"/>
    <w:rsid w:val="00AC7850"/>
    <w:rsid w:val="00AC7E25"/>
    <w:rsid w:val="00AD2F63"/>
    <w:rsid w:val="00AD6905"/>
    <w:rsid w:val="00AE100D"/>
    <w:rsid w:val="00AE114B"/>
    <w:rsid w:val="00AE7BA9"/>
    <w:rsid w:val="00AF48E7"/>
    <w:rsid w:val="00AF4C9D"/>
    <w:rsid w:val="00AF4F97"/>
    <w:rsid w:val="00AF712F"/>
    <w:rsid w:val="00B0797D"/>
    <w:rsid w:val="00B151CC"/>
    <w:rsid w:val="00B202C6"/>
    <w:rsid w:val="00B232AB"/>
    <w:rsid w:val="00B2510B"/>
    <w:rsid w:val="00B33C0B"/>
    <w:rsid w:val="00B35BBB"/>
    <w:rsid w:val="00B37204"/>
    <w:rsid w:val="00B43312"/>
    <w:rsid w:val="00B43B02"/>
    <w:rsid w:val="00B44554"/>
    <w:rsid w:val="00B453E9"/>
    <w:rsid w:val="00B45ACF"/>
    <w:rsid w:val="00B47F3E"/>
    <w:rsid w:val="00B528CC"/>
    <w:rsid w:val="00B53F90"/>
    <w:rsid w:val="00B60B25"/>
    <w:rsid w:val="00B6352D"/>
    <w:rsid w:val="00B63BD0"/>
    <w:rsid w:val="00B640DA"/>
    <w:rsid w:val="00B777B0"/>
    <w:rsid w:val="00B80151"/>
    <w:rsid w:val="00B80650"/>
    <w:rsid w:val="00B94AAC"/>
    <w:rsid w:val="00BA06FD"/>
    <w:rsid w:val="00BA628B"/>
    <w:rsid w:val="00BA68EF"/>
    <w:rsid w:val="00BA6B25"/>
    <w:rsid w:val="00BA7537"/>
    <w:rsid w:val="00BB53F6"/>
    <w:rsid w:val="00BC0090"/>
    <w:rsid w:val="00BC0714"/>
    <w:rsid w:val="00BC07B4"/>
    <w:rsid w:val="00BC31F0"/>
    <w:rsid w:val="00BD11FA"/>
    <w:rsid w:val="00BD1529"/>
    <w:rsid w:val="00BD2AE0"/>
    <w:rsid w:val="00BE2D63"/>
    <w:rsid w:val="00BF0C4B"/>
    <w:rsid w:val="00BF199D"/>
    <w:rsid w:val="00BF390E"/>
    <w:rsid w:val="00C00C5C"/>
    <w:rsid w:val="00C0113F"/>
    <w:rsid w:val="00C10B1D"/>
    <w:rsid w:val="00C14325"/>
    <w:rsid w:val="00C15C9F"/>
    <w:rsid w:val="00C172A3"/>
    <w:rsid w:val="00C224DA"/>
    <w:rsid w:val="00C254B5"/>
    <w:rsid w:val="00C27D8D"/>
    <w:rsid w:val="00C32E5C"/>
    <w:rsid w:val="00C3322E"/>
    <w:rsid w:val="00C46F3D"/>
    <w:rsid w:val="00C50D1A"/>
    <w:rsid w:val="00C523D5"/>
    <w:rsid w:val="00C5425E"/>
    <w:rsid w:val="00C56E6B"/>
    <w:rsid w:val="00C64365"/>
    <w:rsid w:val="00C64F4D"/>
    <w:rsid w:val="00C7227C"/>
    <w:rsid w:val="00C7411E"/>
    <w:rsid w:val="00C75C13"/>
    <w:rsid w:val="00C805FB"/>
    <w:rsid w:val="00C81B35"/>
    <w:rsid w:val="00C833C8"/>
    <w:rsid w:val="00C869D8"/>
    <w:rsid w:val="00C92278"/>
    <w:rsid w:val="00C95E4E"/>
    <w:rsid w:val="00C96901"/>
    <w:rsid w:val="00C974F1"/>
    <w:rsid w:val="00CA0C04"/>
    <w:rsid w:val="00CA4AA2"/>
    <w:rsid w:val="00CA5FAA"/>
    <w:rsid w:val="00CC2566"/>
    <w:rsid w:val="00CC45B2"/>
    <w:rsid w:val="00CD1B26"/>
    <w:rsid w:val="00CD52CF"/>
    <w:rsid w:val="00CE0B6E"/>
    <w:rsid w:val="00CE1F36"/>
    <w:rsid w:val="00CE20BA"/>
    <w:rsid w:val="00CF1D1A"/>
    <w:rsid w:val="00CF1F9F"/>
    <w:rsid w:val="00CF41BC"/>
    <w:rsid w:val="00CF6539"/>
    <w:rsid w:val="00D0205F"/>
    <w:rsid w:val="00D03F0A"/>
    <w:rsid w:val="00D0716D"/>
    <w:rsid w:val="00D10857"/>
    <w:rsid w:val="00D11F0F"/>
    <w:rsid w:val="00D1601B"/>
    <w:rsid w:val="00D17773"/>
    <w:rsid w:val="00D20057"/>
    <w:rsid w:val="00D307B2"/>
    <w:rsid w:val="00D3345C"/>
    <w:rsid w:val="00D342DA"/>
    <w:rsid w:val="00D34A74"/>
    <w:rsid w:val="00D35B2A"/>
    <w:rsid w:val="00D413E4"/>
    <w:rsid w:val="00D455D6"/>
    <w:rsid w:val="00D57F97"/>
    <w:rsid w:val="00D621AD"/>
    <w:rsid w:val="00D627FB"/>
    <w:rsid w:val="00D633F9"/>
    <w:rsid w:val="00D63E6D"/>
    <w:rsid w:val="00D73D18"/>
    <w:rsid w:val="00D81BA5"/>
    <w:rsid w:val="00D8256E"/>
    <w:rsid w:val="00D84807"/>
    <w:rsid w:val="00D9021B"/>
    <w:rsid w:val="00D931E1"/>
    <w:rsid w:val="00D94A2A"/>
    <w:rsid w:val="00D95FAE"/>
    <w:rsid w:val="00D9652F"/>
    <w:rsid w:val="00D9797F"/>
    <w:rsid w:val="00DA43C1"/>
    <w:rsid w:val="00DA670F"/>
    <w:rsid w:val="00DB4C79"/>
    <w:rsid w:val="00DB4F64"/>
    <w:rsid w:val="00DB7493"/>
    <w:rsid w:val="00DC28C7"/>
    <w:rsid w:val="00DC3578"/>
    <w:rsid w:val="00DC4798"/>
    <w:rsid w:val="00DC6E73"/>
    <w:rsid w:val="00DD4F96"/>
    <w:rsid w:val="00DD6A31"/>
    <w:rsid w:val="00DD6AD9"/>
    <w:rsid w:val="00DE13B2"/>
    <w:rsid w:val="00DE6DD3"/>
    <w:rsid w:val="00DF60B7"/>
    <w:rsid w:val="00E03AE8"/>
    <w:rsid w:val="00E03B82"/>
    <w:rsid w:val="00E21673"/>
    <w:rsid w:val="00E2263C"/>
    <w:rsid w:val="00E27955"/>
    <w:rsid w:val="00E30393"/>
    <w:rsid w:val="00E32B2E"/>
    <w:rsid w:val="00E404B5"/>
    <w:rsid w:val="00E407E0"/>
    <w:rsid w:val="00E44075"/>
    <w:rsid w:val="00E501FE"/>
    <w:rsid w:val="00E57493"/>
    <w:rsid w:val="00E73D48"/>
    <w:rsid w:val="00E743D8"/>
    <w:rsid w:val="00E74646"/>
    <w:rsid w:val="00E75D6F"/>
    <w:rsid w:val="00E75DEA"/>
    <w:rsid w:val="00E84FF2"/>
    <w:rsid w:val="00E86915"/>
    <w:rsid w:val="00E9052D"/>
    <w:rsid w:val="00E96064"/>
    <w:rsid w:val="00E9709F"/>
    <w:rsid w:val="00EA4C83"/>
    <w:rsid w:val="00EA7CBC"/>
    <w:rsid w:val="00EB2D8E"/>
    <w:rsid w:val="00EC5773"/>
    <w:rsid w:val="00EC5CAD"/>
    <w:rsid w:val="00EC7DC4"/>
    <w:rsid w:val="00ED1164"/>
    <w:rsid w:val="00ED6303"/>
    <w:rsid w:val="00EE1CE7"/>
    <w:rsid w:val="00EE2D2F"/>
    <w:rsid w:val="00EE414F"/>
    <w:rsid w:val="00EE446A"/>
    <w:rsid w:val="00EF61E7"/>
    <w:rsid w:val="00EF6BEB"/>
    <w:rsid w:val="00EF799F"/>
    <w:rsid w:val="00F00090"/>
    <w:rsid w:val="00F00F6A"/>
    <w:rsid w:val="00F125F0"/>
    <w:rsid w:val="00F132AF"/>
    <w:rsid w:val="00F239FE"/>
    <w:rsid w:val="00F23D08"/>
    <w:rsid w:val="00F31453"/>
    <w:rsid w:val="00F358C8"/>
    <w:rsid w:val="00F36C1C"/>
    <w:rsid w:val="00F44A93"/>
    <w:rsid w:val="00F46B07"/>
    <w:rsid w:val="00F505F3"/>
    <w:rsid w:val="00F52A94"/>
    <w:rsid w:val="00F55F41"/>
    <w:rsid w:val="00F56010"/>
    <w:rsid w:val="00F56142"/>
    <w:rsid w:val="00F609C9"/>
    <w:rsid w:val="00F61F52"/>
    <w:rsid w:val="00F62081"/>
    <w:rsid w:val="00F633B0"/>
    <w:rsid w:val="00F6606B"/>
    <w:rsid w:val="00F66F62"/>
    <w:rsid w:val="00F76F5B"/>
    <w:rsid w:val="00F77897"/>
    <w:rsid w:val="00F82B9D"/>
    <w:rsid w:val="00F82E0D"/>
    <w:rsid w:val="00F86569"/>
    <w:rsid w:val="00F87752"/>
    <w:rsid w:val="00F87E11"/>
    <w:rsid w:val="00F918EB"/>
    <w:rsid w:val="00F97697"/>
    <w:rsid w:val="00FA0FA5"/>
    <w:rsid w:val="00FA4197"/>
    <w:rsid w:val="00FA7F37"/>
    <w:rsid w:val="00FB1291"/>
    <w:rsid w:val="00FB4A2A"/>
    <w:rsid w:val="00FB5625"/>
    <w:rsid w:val="00FC14A0"/>
    <w:rsid w:val="00FC65EE"/>
    <w:rsid w:val="00FD3937"/>
    <w:rsid w:val="00FD4FEA"/>
    <w:rsid w:val="00FD5EBB"/>
    <w:rsid w:val="00FE4ECC"/>
    <w:rsid w:val="00FF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7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08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6D087F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D0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C805F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05F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56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обычныйЖир"/>
    <w:basedOn w:val="a"/>
    <w:rsid w:val="00293D22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">
    <w:name w:val="Статья1"/>
    <w:basedOn w:val="ac"/>
    <w:next w:val="ac"/>
    <w:rsid w:val="00293D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293D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293D2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884674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msonormal0">
    <w:name w:val="msonormal"/>
    <w:basedOn w:val="a0"/>
    <w:rsid w:val="004A5DED"/>
  </w:style>
  <w:style w:type="character" w:customStyle="1" w:styleId="90">
    <w:name w:val="Заголовок 9 Знак"/>
    <w:basedOn w:val="a0"/>
    <w:link w:val="9"/>
    <w:rsid w:val="00C46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6A7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7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08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6D087F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D0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C805F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05F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56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обычныйЖир"/>
    <w:basedOn w:val="a"/>
    <w:rsid w:val="00293D22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">
    <w:name w:val="Статья1"/>
    <w:basedOn w:val="ac"/>
    <w:next w:val="ac"/>
    <w:rsid w:val="00293D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293D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293D2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884674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msonormal0">
    <w:name w:val="msonormal"/>
    <w:basedOn w:val="a0"/>
    <w:rsid w:val="004A5DED"/>
  </w:style>
  <w:style w:type="character" w:customStyle="1" w:styleId="90">
    <w:name w:val="Заголовок 9 Знак"/>
    <w:basedOn w:val="a0"/>
    <w:link w:val="9"/>
    <w:rsid w:val="00C46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6A5F-29E6-42B5-A9B0-DAC1C1CD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28</Pages>
  <Words>6516</Words>
  <Characters>37147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154</cp:revision>
  <cp:lastPrinted>2021-06-15T09:13:00Z</cp:lastPrinted>
  <dcterms:created xsi:type="dcterms:W3CDTF">2020-11-28T12:51:00Z</dcterms:created>
  <dcterms:modified xsi:type="dcterms:W3CDTF">2021-11-23T12:06:00Z</dcterms:modified>
</cp:coreProperties>
</file>