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CB" w:rsidRPr="008B7DCB" w:rsidRDefault="008B7DCB" w:rsidP="008B7DCB">
      <w:pPr>
        <w:spacing w:after="0"/>
        <w:jc w:val="right"/>
        <w:rPr>
          <w:rFonts w:ascii="Times New Roman" w:hAnsi="Times New Roman" w:cs="Times New Roman"/>
          <w:sz w:val="20"/>
        </w:rPr>
      </w:pPr>
      <w:r w:rsidRPr="008B7DCB">
        <w:rPr>
          <w:rFonts w:ascii="Times New Roman" w:hAnsi="Times New Roman" w:cs="Times New Roman"/>
          <w:sz w:val="20"/>
        </w:rPr>
        <w:t>Приложение 28</w:t>
      </w:r>
    </w:p>
    <w:p w:rsidR="008B7DCB" w:rsidRPr="008B7DCB" w:rsidRDefault="008B7DCB" w:rsidP="008B7DCB">
      <w:pPr>
        <w:spacing w:after="0"/>
        <w:jc w:val="right"/>
        <w:rPr>
          <w:rFonts w:ascii="Times New Roman" w:hAnsi="Times New Roman" w:cs="Times New Roman"/>
          <w:sz w:val="20"/>
        </w:rPr>
      </w:pPr>
      <w:r w:rsidRPr="008B7DCB">
        <w:rPr>
          <w:rFonts w:ascii="Times New Roman" w:hAnsi="Times New Roman" w:cs="Times New Roman"/>
          <w:sz w:val="20"/>
        </w:rPr>
        <w:t xml:space="preserve">к распоряжению администрации </w:t>
      </w:r>
    </w:p>
    <w:p w:rsidR="008B7DCB" w:rsidRPr="008B7DCB" w:rsidRDefault="00980F97" w:rsidP="008B7DCB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Великоархангельского</w:t>
      </w:r>
      <w:r w:rsidR="008B7DCB" w:rsidRPr="008B7DCB">
        <w:rPr>
          <w:rFonts w:ascii="Times New Roman" w:hAnsi="Times New Roman" w:cs="Times New Roman"/>
          <w:sz w:val="20"/>
        </w:rPr>
        <w:t xml:space="preserve"> сельского поселения </w:t>
      </w:r>
    </w:p>
    <w:p w:rsidR="008B7DCB" w:rsidRPr="008B7DCB" w:rsidRDefault="008B7DCB" w:rsidP="008B7DCB">
      <w:pPr>
        <w:spacing w:after="0"/>
        <w:jc w:val="right"/>
        <w:rPr>
          <w:rFonts w:ascii="Times New Roman" w:hAnsi="Times New Roman" w:cs="Times New Roman"/>
          <w:sz w:val="20"/>
        </w:rPr>
      </w:pPr>
      <w:r w:rsidRPr="008B7DCB">
        <w:rPr>
          <w:rFonts w:ascii="Times New Roman" w:hAnsi="Times New Roman" w:cs="Times New Roman"/>
          <w:sz w:val="20"/>
        </w:rPr>
        <w:t xml:space="preserve">от 14.06.2024 г. № </w:t>
      </w:r>
      <w:r w:rsidR="003E7FFB">
        <w:rPr>
          <w:rFonts w:ascii="Times New Roman" w:hAnsi="Times New Roman" w:cs="Times New Roman"/>
          <w:sz w:val="20"/>
        </w:rPr>
        <w:t>2</w:t>
      </w:r>
      <w:r w:rsidR="00980F97">
        <w:rPr>
          <w:rFonts w:ascii="Times New Roman" w:hAnsi="Times New Roman" w:cs="Times New Roman"/>
          <w:sz w:val="20"/>
        </w:rPr>
        <w:t>8</w:t>
      </w:r>
      <w:r w:rsidRPr="008B7DCB">
        <w:rPr>
          <w:rFonts w:ascii="Times New Roman" w:hAnsi="Times New Roman" w:cs="Times New Roman"/>
          <w:sz w:val="20"/>
        </w:rPr>
        <w:t xml:space="preserve"> </w:t>
      </w:r>
    </w:p>
    <w:p w:rsidR="008B7DCB" w:rsidRPr="008B7DCB" w:rsidRDefault="008B7DCB" w:rsidP="008B7DCB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8B7DCB" w:rsidRPr="008B7DCB" w:rsidRDefault="00EF3FB6" w:rsidP="008B7DCB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Т</w:t>
      </w:r>
      <w:r w:rsidR="008B7DCB" w:rsidRPr="008B7DCB">
        <w:rPr>
          <w:rFonts w:ascii="Times New Roman" w:hAnsi="Times New Roman" w:cs="Times New Roman"/>
          <w:b/>
          <w:sz w:val="20"/>
          <w:szCs w:val="28"/>
        </w:rPr>
        <w:t>ехнологическая схема</w:t>
      </w:r>
    </w:p>
    <w:p w:rsidR="008B7DCB" w:rsidRPr="008B7DCB" w:rsidRDefault="008B7DCB" w:rsidP="008B7DC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7DCB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</w:r>
    </w:p>
    <w:p w:rsidR="008B7DCB" w:rsidRPr="008B7DCB" w:rsidRDefault="008B7DCB" w:rsidP="008B7DCB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8B7DCB">
        <w:rPr>
          <w:rFonts w:ascii="Times New Roman" w:hAnsi="Times New Roman" w:cs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356"/>
        <w:gridCol w:w="10764"/>
      </w:tblGrid>
      <w:tr w:rsidR="008B7DCB" w:rsidRPr="00185009" w:rsidTr="00321245">
        <w:tc>
          <w:tcPr>
            <w:tcW w:w="225" w:type="pct"/>
          </w:tcPr>
          <w:p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8B7DCB" w:rsidRPr="00185009" w:rsidTr="00321245">
        <w:trPr>
          <w:trHeight w:val="384"/>
        </w:trPr>
        <w:tc>
          <w:tcPr>
            <w:tcW w:w="225" w:type="pct"/>
          </w:tcPr>
          <w:p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B7DCB" w:rsidRPr="00185009" w:rsidTr="00321245">
        <w:tc>
          <w:tcPr>
            <w:tcW w:w="225" w:type="pct"/>
          </w:tcPr>
          <w:p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8B7DCB" w:rsidRPr="00185009" w:rsidRDefault="008B7DCB" w:rsidP="0018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980F97">
              <w:rPr>
                <w:rFonts w:ascii="Times New Roman" w:hAnsi="Times New Roman" w:cs="Times New Roman"/>
                <w:sz w:val="18"/>
                <w:szCs w:val="18"/>
              </w:rPr>
              <w:t>Великоархангельского</w:t>
            </w: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</w:t>
            </w:r>
          </w:p>
          <w:p w:rsidR="008B7DCB" w:rsidRPr="00185009" w:rsidRDefault="008B7DCB" w:rsidP="0018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DCB" w:rsidRPr="00185009" w:rsidTr="00321245">
        <w:tc>
          <w:tcPr>
            <w:tcW w:w="225" w:type="pct"/>
          </w:tcPr>
          <w:p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DCB" w:rsidRPr="00185009" w:rsidTr="00321245">
        <w:tc>
          <w:tcPr>
            <w:tcW w:w="225" w:type="pct"/>
          </w:tcPr>
          <w:p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8B7DCB" w:rsidRPr="00185009" w:rsidRDefault="008B7DCB" w:rsidP="0018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      </w:r>
          </w:p>
        </w:tc>
      </w:tr>
      <w:tr w:rsidR="008B7DCB" w:rsidRPr="00185009" w:rsidTr="00321245">
        <w:tc>
          <w:tcPr>
            <w:tcW w:w="225" w:type="pct"/>
          </w:tcPr>
          <w:p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8B7DCB" w:rsidRPr="00185009" w:rsidRDefault="008B7DCB" w:rsidP="0018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B7DCB" w:rsidRPr="00185009" w:rsidTr="00321245">
        <w:trPr>
          <w:trHeight w:val="962"/>
        </w:trPr>
        <w:tc>
          <w:tcPr>
            <w:tcW w:w="225" w:type="pct"/>
          </w:tcPr>
          <w:p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8B7DCB" w:rsidRPr="00185009" w:rsidRDefault="008B7DCB" w:rsidP="00980F9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 постановлением администрации </w:t>
            </w:r>
            <w:r w:rsidR="00980F97">
              <w:rPr>
                <w:rFonts w:ascii="Times New Roman" w:hAnsi="Times New Roman" w:cs="Times New Roman"/>
                <w:sz w:val="18"/>
                <w:szCs w:val="18"/>
              </w:rPr>
              <w:t>Великоархангельского</w:t>
            </w: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от </w:t>
            </w:r>
            <w:r w:rsidR="00980F9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.12.2015 г. № </w:t>
            </w:r>
            <w:r w:rsidR="00980F9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C5ABC" w:rsidRPr="001850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8C72B7" w:rsidRPr="00185009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администрации </w:t>
            </w:r>
            <w:r w:rsidR="00980F97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Великоархангельского</w:t>
            </w:r>
            <w:r w:rsidR="008C72B7" w:rsidRPr="00185009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 сельского поселения Бутурлиновского муниципального района Воронежской области по предоставлению муниципальной услуги </w:t>
            </w:r>
            <w:r w:rsidR="008C72B7" w:rsidRPr="00185009">
              <w:rPr>
                <w:rFonts w:ascii="Times New Roman" w:hAnsi="Times New Roman" w:cs="Times New Roman"/>
                <w:sz w:val="18"/>
                <w:szCs w:val="18"/>
              </w:rPr>
      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      </w: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» на территории </w:t>
            </w:r>
            <w:r w:rsidR="00980F97">
              <w:rPr>
                <w:rFonts w:ascii="Times New Roman" w:hAnsi="Times New Roman" w:cs="Times New Roman"/>
                <w:sz w:val="18"/>
                <w:szCs w:val="18"/>
              </w:rPr>
              <w:t>Великоархангельского</w:t>
            </w: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</w:t>
            </w:r>
            <w:r w:rsidR="00980F97">
              <w:rPr>
                <w:rFonts w:ascii="Times New Roman" w:hAnsi="Times New Roman" w:cs="Times New Roman"/>
                <w:sz w:val="18"/>
                <w:szCs w:val="18"/>
              </w:rPr>
              <w:t>» (в редакции постановлений от 04</w:t>
            </w: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.05.2016 г. № </w:t>
            </w:r>
            <w:r w:rsidR="00980F9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, от </w:t>
            </w:r>
            <w:r w:rsidR="00980F9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 xml:space="preserve">.05.2023 г. № </w:t>
            </w:r>
            <w:r w:rsidR="00980F9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bookmarkStart w:id="0" w:name="_GoBack"/>
            <w:bookmarkEnd w:id="0"/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B7DCB" w:rsidRPr="00185009" w:rsidTr="00321245">
        <w:tc>
          <w:tcPr>
            <w:tcW w:w="225" w:type="pct"/>
          </w:tcPr>
          <w:p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Перечень «</w:t>
            </w:r>
            <w:proofErr w:type="spellStart"/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подуслуг</w:t>
            </w:r>
            <w:proofErr w:type="spellEnd"/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8B7DCB" w:rsidRPr="00185009" w:rsidRDefault="008B7DCB" w:rsidP="0018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B7DCB" w:rsidRPr="00185009" w:rsidTr="00321245">
        <w:trPr>
          <w:trHeight w:val="300"/>
        </w:trPr>
        <w:tc>
          <w:tcPr>
            <w:tcW w:w="225" w:type="pct"/>
            <w:vMerge w:val="restart"/>
          </w:tcPr>
          <w:p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радиотелефонная связь (нет)</w:t>
            </w:r>
          </w:p>
        </w:tc>
      </w:tr>
      <w:tr w:rsidR="008B7DCB" w:rsidRPr="00185009" w:rsidTr="00321245">
        <w:trPr>
          <w:trHeight w:val="270"/>
        </w:trPr>
        <w:tc>
          <w:tcPr>
            <w:tcW w:w="225" w:type="pct"/>
            <w:vMerge/>
          </w:tcPr>
          <w:p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терминальные устройства (нет)</w:t>
            </w:r>
          </w:p>
        </w:tc>
      </w:tr>
      <w:tr w:rsidR="008B7DCB" w:rsidRPr="00185009" w:rsidTr="00321245">
        <w:trPr>
          <w:trHeight w:val="240"/>
        </w:trPr>
        <w:tc>
          <w:tcPr>
            <w:tcW w:w="225" w:type="pct"/>
            <w:vMerge/>
          </w:tcPr>
          <w:p w:rsidR="008B7DCB" w:rsidRPr="00185009" w:rsidRDefault="008B7DCB" w:rsidP="0018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Портал государственных услуг</w:t>
            </w:r>
          </w:p>
        </w:tc>
      </w:tr>
      <w:tr w:rsidR="008B7DCB" w:rsidRPr="00185009" w:rsidTr="00321245">
        <w:trPr>
          <w:trHeight w:val="240"/>
        </w:trPr>
        <w:tc>
          <w:tcPr>
            <w:tcW w:w="225" w:type="pct"/>
            <w:vMerge/>
          </w:tcPr>
          <w:p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</w:t>
            </w:r>
          </w:p>
        </w:tc>
      </w:tr>
      <w:tr w:rsidR="008B7DCB" w:rsidRPr="00185009" w:rsidTr="00321245">
        <w:trPr>
          <w:trHeight w:val="240"/>
        </w:trPr>
        <w:tc>
          <w:tcPr>
            <w:tcW w:w="225" w:type="pct"/>
            <w:vMerge/>
            <w:tcBorders>
              <w:bottom w:val="single" w:sz="4" w:space="0" w:color="auto"/>
            </w:tcBorders>
          </w:tcPr>
          <w:p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  <w:tcBorders>
              <w:bottom w:val="single" w:sz="4" w:space="0" w:color="auto"/>
            </w:tcBorders>
          </w:tcPr>
          <w:p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</w:tcBorders>
          </w:tcPr>
          <w:p w:rsidR="008B7DCB" w:rsidRPr="00185009" w:rsidRDefault="008B7DCB" w:rsidP="00185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5009">
              <w:rPr>
                <w:rFonts w:ascii="Times New Roman" w:hAnsi="Times New Roman" w:cs="Times New Roman"/>
                <w:sz w:val="18"/>
                <w:szCs w:val="18"/>
              </w:rPr>
              <w:t>другие способы (нет)</w:t>
            </w:r>
          </w:p>
        </w:tc>
      </w:tr>
    </w:tbl>
    <w:p w:rsidR="008B7DCB" w:rsidRPr="008B7DCB" w:rsidRDefault="008B7DCB" w:rsidP="008B7DCB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8B7DCB">
        <w:rPr>
          <w:rFonts w:ascii="Times New Roman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4130"/>
      </w:tblGrid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Наименование услуги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DCB">
              <w:rPr>
                <w:rFonts w:ascii="Times New Roman" w:hAnsi="Times New Roman" w:cs="Times New Roman"/>
                <w:sz w:val="20"/>
                <w:szCs w:val="20"/>
              </w:rPr>
      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Срок предоставления муниципальной </w:t>
            </w:r>
            <w:proofErr w:type="gramStart"/>
            <w:r w:rsidRPr="008B7DCB">
              <w:rPr>
                <w:rFonts w:ascii="Times New Roman" w:hAnsi="Times New Roman" w:cs="Times New Roman"/>
                <w:sz w:val="18"/>
              </w:rPr>
              <w:t>услуги  не</w:t>
            </w:r>
            <w:proofErr w:type="gramEnd"/>
            <w:r w:rsidRPr="008B7DCB">
              <w:rPr>
                <w:rFonts w:ascii="Times New Roman" w:hAnsi="Times New Roman" w:cs="Times New Roman"/>
                <w:sz w:val="18"/>
              </w:rPr>
              <w:t xml:space="preserve"> должен превышать 10 рабочих дней с даты регистрации заявления.  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lastRenderedPageBreak/>
              <w:t>2.2</w:t>
            </w:r>
          </w:p>
        </w:tc>
        <w:tc>
          <w:tcPr>
            <w:tcW w:w="4778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 xml:space="preserve">При подаче заявления </w:t>
            </w:r>
            <w:r w:rsidRPr="008B7DCB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не </w:t>
            </w:r>
            <w:r w:rsidRPr="008B7DCB">
              <w:rPr>
                <w:rFonts w:ascii="Times New Roman" w:hAnsi="Times New Roman" w:cs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Срок предоставления муниципальной </w:t>
            </w:r>
            <w:proofErr w:type="gramStart"/>
            <w:r w:rsidRPr="008B7DCB">
              <w:rPr>
                <w:rFonts w:ascii="Times New Roman" w:hAnsi="Times New Roman" w:cs="Times New Roman"/>
                <w:sz w:val="18"/>
              </w:rPr>
              <w:t>услуги  не</w:t>
            </w:r>
            <w:proofErr w:type="gramEnd"/>
            <w:r w:rsidRPr="008B7DCB">
              <w:rPr>
                <w:rFonts w:ascii="Times New Roman" w:hAnsi="Times New Roman" w:cs="Times New Roman"/>
                <w:sz w:val="18"/>
              </w:rPr>
              <w:t xml:space="preserve"> должен превышать 10 рабочих дней с даты регистрации заявления.  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8B7DCB" w:rsidRPr="008B7DCB" w:rsidRDefault="008B7DCB" w:rsidP="0032124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8B7DC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Основания для отказа в приеме документов  отсутствуют.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8B7DCB" w:rsidRPr="008B7DCB" w:rsidRDefault="008B7DCB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B7DCB" w:rsidRPr="008B7DCB" w:rsidRDefault="008B7DCB" w:rsidP="0032124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Основанием для отказа в предоставлении муниципальной услуги является:</w:t>
            </w:r>
          </w:p>
          <w:p w:rsidR="008B7DCB" w:rsidRPr="008B7DCB" w:rsidRDefault="008B7DCB" w:rsidP="0032124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- администрация не вправе устанавливать публичный сервитут на заявленных земельных участках;</w:t>
            </w:r>
          </w:p>
          <w:p w:rsidR="008B7DCB" w:rsidRPr="008B7DCB" w:rsidRDefault="008B7DCB" w:rsidP="0032124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- сведения, предоставленные в заявлении и документах, не соответствуют цели установления публичного сервитута;</w:t>
            </w:r>
          </w:p>
          <w:p w:rsidR="008B7DCB" w:rsidRPr="008B7DCB" w:rsidRDefault="008B7DCB" w:rsidP="0032124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-  установление публичного сервитута на заявленных земельных участках невозможно;</w:t>
            </w:r>
          </w:p>
          <w:p w:rsidR="008B7DCB" w:rsidRPr="008B7DCB" w:rsidRDefault="008B7DCB" w:rsidP="0032124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- нарушение установленных в соответствии с пунктом 2.6.1. настоящего административного регламента порядка подачи заявления об установлении сервитута или требований к составу документов, прилагаемых к заявлению об установлении сервитута;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Федерации.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Не предусмотрено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Плата за предоставление услуги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- администрация </w:t>
            </w:r>
            <w:r w:rsidR="00980F97">
              <w:rPr>
                <w:rFonts w:ascii="Times New Roman" w:hAnsi="Times New Roman" w:cs="Times New Roman"/>
                <w:sz w:val="18"/>
              </w:rPr>
              <w:t>Великоархангельского</w:t>
            </w:r>
            <w:r w:rsidRPr="008B7DCB">
              <w:rPr>
                <w:rFonts w:ascii="Times New Roman" w:hAnsi="Times New Roman" w:cs="Times New Roman"/>
                <w:sz w:val="18"/>
              </w:rPr>
              <w:t xml:space="preserve"> сельского поселения Бутурлиновского муниципального района Воронежской области;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8B7DCB" w:rsidRPr="008B7DCB" w:rsidRDefault="008B7DCB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B7DCB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8B7DCB" w:rsidRPr="008B7DCB" w:rsidRDefault="008B7DCB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B7DCB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8B7DC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8B7DCB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8B7DCB" w:rsidRPr="008B7DCB" w:rsidTr="00321245">
        <w:tc>
          <w:tcPr>
            <w:tcW w:w="22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- в администрации </w:t>
            </w:r>
            <w:r w:rsidR="00980F97">
              <w:rPr>
                <w:rFonts w:ascii="Times New Roman" w:hAnsi="Times New Roman" w:cs="Times New Roman"/>
                <w:sz w:val="18"/>
              </w:rPr>
              <w:t>Великоархангельского</w:t>
            </w:r>
            <w:r w:rsidRPr="008B7DCB">
              <w:rPr>
                <w:rFonts w:ascii="Times New Roman" w:hAnsi="Times New Roman" w:cs="Times New Roman"/>
                <w:sz w:val="18"/>
              </w:rPr>
              <w:t xml:space="preserve"> сельского поселения Бутурлиновского муниципального района Воронежской области на бумажном носителе;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</w:t>
            </w:r>
            <w:proofErr w:type="gramStart"/>
            <w:r w:rsidRPr="008B7DCB">
              <w:rPr>
                <w:rFonts w:ascii="Times New Roman" w:hAnsi="Times New Roman" w:cs="Times New Roman"/>
                <w:sz w:val="18"/>
              </w:rPr>
              <w:t>носителе;</w:t>
            </w:r>
            <w:r w:rsidRPr="008B7DCB">
              <w:rPr>
                <w:rFonts w:ascii="Times New Roman" w:hAnsi="Times New Roman" w:cs="Times New Roman"/>
                <w:sz w:val="18"/>
              </w:rPr>
              <w:br/>
            </w: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8B7DCB">
              <w:rPr>
                <w:rFonts w:ascii="Times New Roman" w:hAnsi="Times New Roman" w:cs="Times New Roman"/>
                <w:sz w:val="18"/>
                <w:szCs w:val="18"/>
              </w:rPr>
              <w:t xml:space="preserve"> в личный кабинет Заявителя на ЕПГУ;</w:t>
            </w:r>
            <w:r w:rsidRPr="008B7DCB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8B7D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B7DCB">
              <w:rPr>
                <w:rFonts w:ascii="Times New Roman" w:hAnsi="Times New Roman" w:cs="Times New Roman"/>
                <w:sz w:val="18"/>
              </w:rPr>
              <w:t>-  через почтовую связь.</w:t>
            </w:r>
          </w:p>
        </w:tc>
      </w:tr>
    </w:tbl>
    <w:p w:rsidR="008B7DCB" w:rsidRPr="008B7DCB" w:rsidRDefault="008B7DCB" w:rsidP="008B7DCB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8B7DCB">
        <w:rPr>
          <w:rFonts w:ascii="Times New Roman" w:hAnsi="Times New Roman" w:cs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4227"/>
      </w:tblGrid>
      <w:tr w:rsidR="008B7DCB" w:rsidRPr="008B7DCB" w:rsidTr="00321245">
        <w:tc>
          <w:tcPr>
            <w:tcW w:w="189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8B7DCB" w:rsidRPr="008B7DCB" w:rsidTr="00321245">
        <w:tc>
          <w:tcPr>
            <w:tcW w:w="189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8B7DCB" w:rsidRPr="008B7DCB" w:rsidRDefault="008B7DCB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Заявителями являются физические и юридические лица - владельцы инженерных коммуникаций либо их уполномоченные представители, планирующие осуществить прокладку, перенос, переустройство инженерных коммуникаций, их эксплуатацию на земельных участках в границах полос отвода автомобильных дорог местного значения поселения (далее – заявитель, заявители).</w:t>
            </w:r>
          </w:p>
        </w:tc>
      </w:tr>
      <w:tr w:rsidR="008B7DCB" w:rsidRPr="008B7DCB" w:rsidTr="00321245">
        <w:tc>
          <w:tcPr>
            <w:tcW w:w="189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8B7DCB" w:rsidRPr="008B7DCB" w:rsidTr="00321245">
        <w:tc>
          <w:tcPr>
            <w:tcW w:w="189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8B7DCB" w:rsidRPr="008B7DCB" w:rsidRDefault="008B7DCB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8B7DCB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8B7DCB" w:rsidRPr="008B7DCB" w:rsidRDefault="008B7DCB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8B7DCB" w:rsidRPr="008B7DCB" w:rsidTr="00321245">
        <w:trPr>
          <w:trHeight w:val="287"/>
        </w:trPr>
        <w:tc>
          <w:tcPr>
            <w:tcW w:w="189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8B7DCB" w:rsidRPr="008B7DCB" w:rsidRDefault="008B7DCB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8B7DCB" w:rsidRPr="008B7DCB" w:rsidTr="00321245">
        <w:tc>
          <w:tcPr>
            <w:tcW w:w="189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8B7DCB" w:rsidRPr="008B7DCB" w:rsidRDefault="008B7DCB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8B7DCB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8B7DCB" w:rsidRPr="008B7DCB" w:rsidRDefault="008B7DCB" w:rsidP="008B7DCB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8B7DCB">
        <w:rPr>
          <w:rFonts w:ascii="Times New Roman" w:hAnsi="Times New Roman" w:cs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4227"/>
      </w:tblGrid>
      <w:tr w:rsidR="008B7DCB" w:rsidRPr="008B7DCB" w:rsidTr="00321245">
        <w:tc>
          <w:tcPr>
            <w:tcW w:w="189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Категория документа</w:t>
            </w:r>
          </w:p>
        </w:tc>
      </w:tr>
      <w:tr w:rsidR="008B7DCB" w:rsidRPr="008B7DCB" w:rsidTr="00321245">
        <w:tc>
          <w:tcPr>
            <w:tcW w:w="189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8B7DCB" w:rsidRPr="008B7DCB" w:rsidTr="00321245">
        <w:tc>
          <w:tcPr>
            <w:tcW w:w="189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8B7DCB" w:rsidRPr="008B7DCB" w:rsidTr="00321245">
        <w:tc>
          <w:tcPr>
            <w:tcW w:w="189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многофункциональный центр.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Форма заявления приведена в приложении № 1 к настоящему административному регламенту.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В электронной форме заявление представляется путем заполнения формы, размещенной на Едином портале и (или) Региональном портале.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Заявление должно быть подписано заявителем либо представителем заявителя.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К заявлению прилагаются: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-копия документа, удостоверяющего личность заявителя;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-копия документа, удостоверяющего права (полномочия) представителя физического или юридического лица;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-копия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(при наличии информации об этом земельном участке в государственном кадастре недвижимости);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-схема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дороги);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-копия согласия в письменной форме владельца автомобильной дороги на 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>-копии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эксплуатации.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ab/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28"/>
              </w:rPr>
              <w:t xml:space="preserve"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</w:t>
            </w:r>
            <w:r w:rsidRPr="008B7DCB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</w:tr>
      <w:tr w:rsidR="008B7DCB" w:rsidRPr="008B7DCB" w:rsidTr="00321245">
        <w:tc>
          <w:tcPr>
            <w:tcW w:w="189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8B7DCB" w:rsidRPr="008B7DCB" w:rsidTr="00321245">
        <w:tc>
          <w:tcPr>
            <w:tcW w:w="189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8B7DCB" w:rsidRPr="008B7DCB" w:rsidTr="00321245">
        <w:tc>
          <w:tcPr>
            <w:tcW w:w="189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8B7DCB" w:rsidRPr="008B7DCB" w:rsidTr="00321245">
        <w:tc>
          <w:tcPr>
            <w:tcW w:w="189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8B7DCB" w:rsidRPr="008B7DCB" w:rsidTr="00321245">
        <w:tc>
          <w:tcPr>
            <w:tcW w:w="189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Форма (шаблон) документа</w:t>
            </w:r>
          </w:p>
        </w:tc>
      </w:tr>
      <w:tr w:rsidR="008B7DCB" w:rsidRPr="008B7DCB" w:rsidTr="00321245">
        <w:tc>
          <w:tcPr>
            <w:tcW w:w="189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8B7DCB" w:rsidRPr="008B7DCB" w:rsidTr="00321245">
        <w:tc>
          <w:tcPr>
            <w:tcW w:w="189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8B7DCB" w:rsidRPr="008B7DCB" w:rsidTr="00321245">
        <w:tc>
          <w:tcPr>
            <w:tcW w:w="189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8B7DCB" w:rsidRPr="008B7DCB" w:rsidRDefault="008B7DCB" w:rsidP="00321245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22"/>
              </w:rPr>
            </w:pPr>
            <w:r w:rsidRPr="008B7DCB">
              <w:rPr>
                <w:rFonts w:ascii="Times New Roman" w:hAnsi="Times New Roman" w:cs="Times New Roman"/>
                <w:sz w:val="16"/>
                <w:szCs w:val="22"/>
              </w:rPr>
              <w:t>нет</w:t>
            </w:r>
          </w:p>
        </w:tc>
      </w:tr>
    </w:tbl>
    <w:p w:rsidR="008B7DCB" w:rsidRPr="008B7DCB" w:rsidRDefault="008B7DCB" w:rsidP="008B7DCB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8B7DCB" w:rsidRPr="008B7DCB" w:rsidRDefault="008B7DCB" w:rsidP="008B7DCB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8B7DCB" w:rsidRPr="008B7DCB" w:rsidRDefault="008B7DCB" w:rsidP="008B7DCB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8B7DCB" w:rsidRPr="008B7DCB" w:rsidRDefault="008B7DCB" w:rsidP="008B7DCB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8B7DCB">
        <w:rPr>
          <w:rFonts w:ascii="Times New Roman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8B7DCB" w:rsidRPr="008B7DCB" w:rsidRDefault="008B7DCB" w:rsidP="008B7DCB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49"/>
        <w:gridCol w:w="1810"/>
        <w:gridCol w:w="1792"/>
        <w:gridCol w:w="1451"/>
        <w:gridCol w:w="945"/>
        <w:gridCol w:w="1810"/>
        <w:gridCol w:w="1810"/>
        <w:gridCol w:w="1810"/>
      </w:tblGrid>
      <w:tr w:rsidR="008B7DCB" w:rsidRPr="008B7DCB" w:rsidTr="00321245">
        <w:tc>
          <w:tcPr>
            <w:tcW w:w="536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8B7DCB">
              <w:rPr>
                <w:rFonts w:ascii="Times New Roman" w:hAnsi="Times New Roman" w:cs="Times New Roman"/>
                <w:b/>
                <w:sz w:val="18"/>
              </w:rPr>
              <w:t>межведомствен</w:t>
            </w:r>
            <w:proofErr w:type="spellEnd"/>
          </w:p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8B7DCB">
              <w:rPr>
                <w:rFonts w:ascii="Times New Roman" w:hAnsi="Times New Roman" w:cs="Times New Roman"/>
                <w:b/>
                <w:sz w:val="18"/>
              </w:rPr>
              <w:t>ный</w:t>
            </w:r>
            <w:proofErr w:type="spellEnd"/>
            <w:r w:rsidRPr="008B7DCB">
              <w:rPr>
                <w:rFonts w:ascii="Times New Roman" w:hAnsi="Times New Roman" w:cs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  <w:lang w:val="en-US"/>
              </w:rPr>
              <w:t>SID</w:t>
            </w:r>
          </w:p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электрон</w:t>
            </w:r>
          </w:p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8B7DCB">
              <w:rPr>
                <w:rFonts w:ascii="Times New Roman" w:hAnsi="Times New Roman" w:cs="Times New Roman"/>
                <w:b/>
                <w:sz w:val="18"/>
              </w:rPr>
              <w:t>ного</w:t>
            </w:r>
            <w:proofErr w:type="spellEnd"/>
            <w:r w:rsidRPr="008B7DCB">
              <w:rPr>
                <w:rFonts w:ascii="Times New Roman" w:hAnsi="Times New Roman" w:cs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Форма (шаблон)</w:t>
            </w:r>
          </w:p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8B7DCB" w:rsidRPr="008B7DCB" w:rsidTr="00321245">
        <w:tc>
          <w:tcPr>
            <w:tcW w:w="536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8B7DCB" w:rsidRPr="008B7DCB" w:rsidTr="00321245">
        <w:tc>
          <w:tcPr>
            <w:tcW w:w="536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:rsidTr="00321245">
        <w:tc>
          <w:tcPr>
            <w:tcW w:w="536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4" w:type="pct"/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:rsidTr="00321245">
        <w:tc>
          <w:tcPr>
            <w:tcW w:w="536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8B7DCB" w:rsidRPr="008B7DCB" w:rsidRDefault="008B7DCB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1" w:type="pct"/>
          </w:tcPr>
          <w:p w:rsidR="008B7DCB" w:rsidRPr="008B7DCB" w:rsidRDefault="008B7DCB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74" w:type="pct"/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:rsidTr="00321245">
        <w:tc>
          <w:tcPr>
            <w:tcW w:w="536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8B7DCB" w:rsidRPr="008B7DCB" w:rsidRDefault="008B7DCB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8B7DCB" w:rsidRPr="008B7DCB" w:rsidRDefault="008B7DCB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B7DCB" w:rsidRPr="008B7DCB" w:rsidRDefault="008B7DCB" w:rsidP="008B7DCB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8B7DCB">
        <w:rPr>
          <w:rFonts w:ascii="Times New Roman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024"/>
        <w:gridCol w:w="2280"/>
        <w:gridCol w:w="2170"/>
        <w:gridCol w:w="2128"/>
        <w:gridCol w:w="1620"/>
        <w:gridCol w:w="1889"/>
        <w:gridCol w:w="1076"/>
        <w:gridCol w:w="1073"/>
      </w:tblGrid>
      <w:tr w:rsidR="008B7DCB" w:rsidRPr="008B7DCB" w:rsidTr="00321245">
        <w:tc>
          <w:tcPr>
            <w:tcW w:w="182" w:type="pct"/>
            <w:vMerge w:val="restar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Характеристика результата (положительный/</w:t>
            </w:r>
          </w:p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Образец документа/</w:t>
            </w:r>
          </w:p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8B7DCB" w:rsidRPr="008B7DCB" w:rsidTr="00321245">
        <w:tc>
          <w:tcPr>
            <w:tcW w:w="182" w:type="pct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в МФЦ</w:t>
            </w:r>
          </w:p>
        </w:tc>
      </w:tr>
      <w:tr w:rsidR="008B7DCB" w:rsidRPr="008B7DCB" w:rsidTr="00321245">
        <w:tc>
          <w:tcPr>
            <w:tcW w:w="18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8B7DCB" w:rsidRPr="008B7DCB" w:rsidTr="00321245">
        <w:tc>
          <w:tcPr>
            <w:tcW w:w="182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Результатом </w:t>
            </w:r>
            <w:r w:rsidRPr="008B7D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предоставления муниципальной услуги является принятие решения в </w:t>
            </w:r>
            <w:proofErr w:type="gramStart"/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виде  постановления</w:t>
            </w:r>
            <w:proofErr w:type="gramEnd"/>
            <w:r w:rsidRPr="008B7DC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775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694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52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43" w:type="pct"/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 xml:space="preserve">заказным письмом с </w:t>
            </w:r>
            <w:r w:rsidRPr="008B7D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</w:tr>
      <w:tr w:rsidR="008B7DCB" w:rsidRPr="008B7DCB" w:rsidTr="00321245">
        <w:tc>
          <w:tcPr>
            <w:tcW w:w="182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81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5 лет</w:t>
            </w:r>
          </w:p>
        </w:tc>
      </w:tr>
    </w:tbl>
    <w:p w:rsidR="008B7DCB" w:rsidRPr="008B7DCB" w:rsidRDefault="008B7DCB" w:rsidP="008B7DCB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8B7DCB">
        <w:rPr>
          <w:rFonts w:ascii="Times New Roman" w:hAnsi="Times New Roman" w:cs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20"/>
        <w:gridCol w:w="2557"/>
        <w:gridCol w:w="3187"/>
        <w:gridCol w:w="2107"/>
        <w:gridCol w:w="2250"/>
        <w:gridCol w:w="1879"/>
        <w:gridCol w:w="2332"/>
      </w:tblGrid>
      <w:tr w:rsidR="008B7DCB" w:rsidRPr="008B7DCB" w:rsidTr="00321245">
        <w:trPr>
          <w:trHeight w:val="517"/>
        </w:trPr>
        <w:tc>
          <w:tcPr>
            <w:tcW w:w="181" w:type="pct"/>
            <w:gridSpan w:val="2"/>
            <w:vMerge w:val="restar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8B7DCB" w:rsidRPr="008B7DCB" w:rsidTr="00321245">
        <w:trPr>
          <w:trHeight w:val="517"/>
        </w:trPr>
        <w:tc>
          <w:tcPr>
            <w:tcW w:w="181" w:type="pct"/>
            <w:gridSpan w:val="2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8B7DCB" w:rsidRPr="008B7DCB" w:rsidTr="00321245">
        <w:tc>
          <w:tcPr>
            <w:tcW w:w="181" w:type="pct"/>
            <w:gridSpan w:val="2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</w:tr>
      <w:tr w:rsidR="008B7DCB" w:rsidRPr="008B7DCB" w:rsidTr="00321245">
        <w:tc>
          <w:tcPr>
            <w:tcW w:w="5000" w:type="pct"/>
            <w:gridSpan w:val="8"/>
          </w:tcPr>
          <w:p w:rsidR="008B7DCB" w:rsidRPr="008B7DCB" w:rsidRDefault="008B7DCB" w:rsidP="008B7DCB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8B7DCB" w:rsidRPr="008B7DCB" w:rsidTr="00321245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lastRenderedPageBreak/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8B7DCB">
              <w:rPr>
                <w:rFonts w:ascii="Times New Roman" w:hAnsi="Times New Roman" w:cs="Times New Roman"/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B7DCB" w:rsidRPr="008B7DCB" w:rsidRDefault="008B7DCB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Форма заявления </w:t>
            </w:r>
          </w:p>
          <w:p w:rsidR="008B7DCB" w:rsidRPr="008B7DCB" w:rsidRDefault="008B7DCB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</w:t>
            </w:r>
            <w:proofErr w:type="gramStart"/>
            <w:r w:rsidRPr="008B7DCB">
              <w:rPr>
                <w:rFonts w:ascii="Times New Roman" w:hAnsi="Times New Roman" w:cs="Times New Roman"/>
                <w:sz w:val="18"/>
              </w:rPr>
              <w:t>эксплуатации(</w:t>
            </w:r>
            <w:proofErr w:type="gramEnd"/>
            <w:r w:rsidRPr="008B7DCB">
              <w:rPr>
                <w:rFonts w:ascii="Times New Roman" w:hAnsi="Times New Roman" w:cs="Times New Roman"/>
                <w:sz w:val="18"/>
              </w:rPr>
              <w:t>Приложение 1к технологической схеме).</w:t>
            </w:r>
          </w:p>
          <w:p w:rsidR="008B7DCB" w:rsidRPr="008B7DCB" w:rsidRDefault="008B7DCB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:rsidTr="00321245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8B7DCB" w:rsidRPr="008B7DCB" w:rsidRDefault="008B7DCB" w:rsidP="008B7DC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8B7DCB" w:rsidRPr="008B7DCB" w:rsidRDefault="008B7DCB" w:rsidP="008B7DCB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:rsidTr="00321245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8B7DCB" w:rsidRPr="008B7DCB" w:rsidRDefault="008B7DCB" w:rsidP="00321245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8B7DCB" w:rsidRPr="008B7DCB" w:rsidRDefault="008B7DCB" w:rsidP="008B7DC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8B7DCB" w:rsidRPr="008B7DCB" w:rsidRDefault="008B7DCB" w:rsidP="008B7DC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8B7DCB" w:rsidRPr="008B7DCB" w:rsidRDefault="008B7DCB" w:rsidP="008B7DCB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:rsidTr="00321245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8B7DCB" w:rsidRPr="008B7DCB" w:rsidRDefault="008B7DCB" w:rsidP="008B7DC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8B7DCB" w:rsidRPr="008B7DCB" w:rsidRDefault="008B7DCB" w:rsidP="008B7DCB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:rsidTr="00321245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8B7DCB" w:rsidRPr="008B7DCB" w:rsidRDefault="008B7DCB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8B7DCB" w:rsidRPr="008B7DCB" w:rsidRDefault="008B7DCB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8B7DCB" w:rsidRPr="008B7DCB" w:rsidRDefault="008B7DCB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lastRenderedPageBreak/>
              <w:t>3</w:t>
            </w:r>
            <w:r w:rsidRPr="008B7DCB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8B7DCB">
              <w:rPr>
                <w:rFonts w:ascii="Times New Roman" w:hAnsi="Times New Roman" w:cs="Times New Roman"/>
                <w:sz w:val="18"/>
              </w:rPr>
              <w:t>Причины отказа в приеме документов:</w:t>
            </w:r>
          </w:p>
          <w:p w:rsidR="008B7DCB" w:rsidRPr="008B7DCB" w:rsidRDefault="008B7DCB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8B7DCB" w:rsidRPr="008B7DCB" w:rsidRDefault="008B7DCB" w:rsidP="008B7DC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8B7DCB" w:rsidRPr="008B7DCB" w:rsidRDefault="008B7DCB" w:rsidP="008B7DCB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:rsidTr="00321245">
        <w:tc>
          <w:tcPr>
            <w:tcW w:w="5000" w:type="pct"/>
            <w:gridSpan w:val="8"/>
          </w:tcPr>
          <w:p w:rsidR="008B7DCB" w:rsidRPr="008B7DCB" w:rsidRDefault="008B7DCB" w:rsidP="00321245">
            <w:pPr>
              <w:spacing w:after="0"/>
              <w:ind w:left="34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8B7DCB" w:rsidRPr="008B7DCB" w:rsidTr="00321245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 w:val="restar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 w:val="restar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:rsidTr="00321245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8B7DCB" w:rsidRPr="008B7DCB" w:rsidRDefault="008B7DCB" w:rsidP="008B7DCB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:rsidTr="00321245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8B7DCB" w:rsidRPr="008B7DCB" w:rsidRDefault="008B7DCB" w:rsidP="008B7DCB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:rsidTr="00321245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B7DCB" w:rsidRPr="008B7DCB" w:rsidRDefault="008B7DCB" w:rsidP="008B7DCB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:rsidTr="00321245">
        <w:tc>
          <w:tcPr>
            <w:tcW w:w="5000" w:type="pct"/>
            <w:gridSpan w:val="8"/>
          </w:tcPr>
          <w:p w:rsidR="008B7DCB" w:rsidRPr="008B7DCB" w:rsidRDefault="008B7DCB" w:rsidP="008B7DC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 xml:space="preserve">Подготовка проекта </w:t>
            </w:r>
            <w:r w:rsidRPr="008B7D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соответствующего решения  </w:t>
            </w:r>
            <w:r w:rsidRPr="008B7DCB">
              <w:rPr>
                <w:rFonts w:ascii="Times New Roman" w:hAnsi="Times New Roman" w:cs="Times New Roman"/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8B7DCB" w:rsidRPr="008B7DCB" w:rsidTr="00321245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B7DCB" w:rsidRPr="008B7DCB" w:rsidRDefault="008B7DCB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Pr="008B7DCB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 xml:space="preserve">- подготовка проекта соответствующего решения  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- направление проекта соответствующего решения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Максимальный срок исполнения административной процедуры – 10 рабочих дней с момента регистрации заявления</w:t>
            </w:r>
          </w:p>
        </w:tc>
        <w:tc>
          <w:tcPr>
            <w:tcW w:w="785" w:type="pct"/>
            <w:vMerge w:val="restar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B7DCB" w:rsidRPr="008B7DCB" w:rsidRDefault="008B7DCB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8B7DCB" w:rsidRPr="008B7DCB" w:rsidRDefault="008B7DCB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B7DCB" w:rsidRPr="008B7DCB" w:rsidTr="00321245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8B7DCB" w:rsidRPr="008B7DCB" w:rsidRDefault="008B7DCB" w:rsidP="008B7DCB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B7DCB" w:rsidRPr="008B7DCB" w:rsidTr="00321245">
        <w:tc>
          <w:tcPr>
            <w:tcW w:w="5000" w:type="pct"/>
            <w:gridSpan w:val="8"/>
          </w:tcPr>
          <w:p w:rsidR="008B7DCB" w:rsidRPr="008B7DCB" w:rsidRDefault="008B7DCB" w:rsidP="008B7DC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Направление (выдача) заявителю </w:t>
            </w:r>
            <w:r w:rsidRPr="008B7DCB">
              <w:rPr>
                <w:rFonts w:ascii="Times New Roman" w:hAnsi="Times New Roman" w:cs="Times New Roman"/>
                <w:b/>
                <w:sz w:val="18"/>
                <w:szCs w:val="18"/>
              </w:rPr>
              <w:t>соответствующего решения</w:t>
            </w:r>
            <w:r w:rsidRPr="008B7DCB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, </w:t>
            </w:r>
            <w:r w:rsidRPr="008B7DCB">
              <w:rPr>
                <w:rFonts w:ascii="Times New Roman" w:hAnsi="Times New Roman" w:cs="Times New Roman"/>
                <w:b/>
                <w:sz w:val="18"/>
              </w:rPr>
              <w:t>либо уведомления о мотивированном отказе</w:t>
            </w:r>
          </w:p>
        </w:tc>
      </w:tr>
      <w:tr w:rsidR="008B7DCB" w:rsidRPr="008B7DCB" w:rsidTr="00321245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B7DCB" w:rsidRPr="008B7DCB" w:rsidRDefault="008B7DCB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заявителю </w:t>
            </w:r>
            <w:r w:rsidRPr="008B7DCB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 xml:space="preserve">- заказным письмом с уведомлением о вручении; </w:t>
            </w:r>
          </w:p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в течение одного рабочего дня с момента принятия решения об установлении публичного сервитута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785" w:type="pct"/>
            <w:vMerge w:val="restar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B7DCB" w:rsidRPr="008B7DCB" w:rsidTr="00321245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8B7DCB">
              <w:rPr>
                <w:rFonts w:ascii="Times New Roman" w:hAnsi="Times New Roman" w:cs="Times New Roman"/>
                <w:sz w:val="18"/>
                <w:lang w:eastAsia="ar-SA"/>
              </w:rPr>
              <w:t>Направление заявителю</w:t>
            </w:r>
          </w:p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- заказным письмом с уведомлением о вручении; </w:t>
            </w:r>
          </w:p>
          <w:p w:rsidR="008B7DCB" w:rsidRPr="008B7DCB" w:rsidRDefault="008B7DCB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8B7DCB" w:rsidRPr="008B7DCB" w:rsidRDefault="008B7DCB" w:rsidP="008B7DC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B7DCB" w:rsidRPr="008B7DCB" w:rsidRDefault="008B7DCB" w:rsidP="008B7DCB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8B7DCB">
        <w:rPr>
          <w:rFonts w:ascii="Times New Roman" w:hAnsi="Times New Roman" w:cs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2176"/>
        <w:gridCol w:w="1904"/>
        <w:gridCol w:w="2040"/>
        <w:gridCol w:w="3203"/>
        <w:gridCol w:w="3454"/>
      </w:tblGrid>
      <w:tr w:rsidR="008B7DCB" w:rsidRPr="008B7DCB" w:rsidTr="00321245">
        <w:trPr>
          <w:trHeight w:val="517"/>
        </w:trPr>
        <w:tc>
          <w:tcPr>
            <w:tcW w:w="679" w:type="pct"/>
            <w:vMerge w:val="restar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8B7DCB" w:rsidRPr="008B7DCB" w:rsidTr="00321245">
        <w:trPr>
          <w:trHeight w:val="517"/>
        </w:trPr>
        <w:tc>
          <w:tcPr>
            <w:tcW w:w="679" w:type="pct"/>
            <w:vMerge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8B7DCB" w:rsidRPr="008B7DCB" w:rsidTr="00321245">
        <w:tc>
          <w:tcPr>
            <w:tcW w:w="679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</w:tr>
      <w:tr w:rsidR="008B7DCB" w:rsidRPr="008B7DCB" w:rsidTr="00321245">
        <w:tc>
          <w:tcPr>
            <w:tcW w:w="5000" w:type="pct"/>
            <w:gridSpan w:val="6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b/>
                <w:sz w:val="20"/>
                <w:szCs w:val="28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8B7DCB" w:rsidRPr="008B7DCB" w:rsidTr="00321245">
        <w:tc>
          <w:tcPr>
            <w:tcW w:w="679" w:type="pct"/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-Портал </w:t>
            </w:r>
            <w:r w:rsidRPr="008B7DCB">
              <w:rPr>
                <w:rFonts w:ascii="Times New Roman" w:hAnsi="Times New Roman" w:cs="Times New Roman"/>
                <w:sz w:val="18"/>
              </w:rPr>
              <w:lastRenderedPageBreak/>
              <w:t>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lastRenderedPageBreak/>
              <w:t>нет</w:t>
            </w:r>
          </w:p>
        </w:tc>
        <w:tc>
          <w:tcPr>
            <w:tcW w:w="644" w:type="pct"/>
          </w:tcPr>
          <w:p w:rsidR="008B7DCB" w:rsidRPr="008B7DCB" w:rsidRDefault="008B7DCB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8B7DCB" w:rsidRPr="008B7DCB" w:rsidRDefault="008B7DCB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8B7DCB" w:rsidRPr="008B7DCB" w:rsidRDefault="008B7DCB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личный кабинет заявителя (представителя заявителя) на Едином портале государственных и муниципальных услуг (функций) или Портале государственных и </w:t>
            </w:r>
            <w:r w:rsidRPr="008B7DCB">
              <w:rPr>
                <w:rFonts w:ascii="Times New Roman" w:hAnsi="Times New Roman" w:cs="Times New Roman"/>
                <w:sz w:val="18"/>
              </w:rPr>
              <w:lastRenderedPageBreak/>
              <w:t>муниципальных услуг Воронежской области.</w:t>
            </w:r>
          </w:p>
        </w:tc>
        <w:tc>
          <w:tcPr>
            <w:tcW w:w="1168" w:type="pct"/>
          </w:tcPr>
          <w:p w:rsidR="008B7DCB" w:rsidRPr="008B7DCB" w:rsidRDefault="008B7DCB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lastRenderedPageBreak/>
              <w:t>- почта;</w:t>
            </w:r>
          </w:p>
          <w:p w:rsidR="008B7DCB" w:rsidRPr="008B7DCB" w:rsidRDefault="008B7DCB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 МФЦ;</w:t>
            </w:r>
          </w:p>
          <w:p w:rsidR="008B7DCB" w:rsidRPr="008B7DCB" w:rsidRDefault="008B7DCB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8B7DCB" w:rsidRPr="008B7DCB" w:rsidRDefault="008B7DCB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 xml:space="preserve">- Портал государственных и </w:t>
            </w:r>
            <w:r w:rsidRPr="008B7DCB">
              <w:rPr>
                <w:rFonts w:ascii="Times New Roman" w:hAnsi="Times New Roman" w:cs="Times New Roman"/>
                <w:sz w:val="18"/>
              </w:rPr>
              <w:lastRenderedPageBreak/>
              <w:t>муниципальных услуг Воронежской области;</w:t>
            </w:r>
          </w:p>
          <w:p w:rsidR="008B7DCB" w:rsidRPr="008B7DCB" w:rsidRDefault="008B7DCB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8B7DCB">
              <w:rPr>
                <w:rFonts w:ascii="Times New Roman" w:hAnsi="Times New Roman" w:cs="Times New Roman"/>
                <w:sz w:val="18"/>
              </w:rPr>
              <w:t>-  личный прием заявителя.</w:t>
            </w:r>
          </w:p>
        </w:tc>
      </w:tr>
    </w:tbl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  <w:sectPr w:rsidR="008B7DCB" w:rsidSect="008B7D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  <w:r w:rsidRPr="008B7DCB">
        <w:rPr>
          <w:rFonts w:ascii="Times New Roman" w:hAnsi="Times New Roman" w:cs="Times New Roman"/>
          <w:sz w:val="18"/>
        </w:rPr>
        <w:lastRenderedPageBreak/>
        <w:t>Приложение 1</w:t>
      </w:r>
      <w:r w:rsidRPr="008B7DCB">
        <w:rPr>
          <w:rFonts w:ascii="Times New Roman" w:hAnsi="Times New Roman" w:cs="Times New Roman"/>
          <w:sz w:val="18"/>
        </w:rPr>
        <w:br/>
        <w:t>к технологической схеме</w:t>
      </w: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ФОРМА ЗАЯВЛЕНИЯ</w:t>
      </w:r>
    </w:p>
    <w:p w:rsidR="008B7DCB" w:rsidRPr="008B7DCB" w:rsidRDefault="008B7DCB" w:rsidP="008B7D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1134"/>
        <w:gridCol w:w="4820"/>
      </w:tblGrid>
      <w:tr w:rsidR="008B7DCB" w:rsidRPr="008B7DCB" w:rsidTr="00321245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DCB" w:rsidRPr="008B7DCB" w:rsidTr="00321245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(регистрационный номер)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DCB" w:rsidRPr="008B7DCB" w:rsidTr="00321245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(указать наименование уполномоченного органа)</w:t>
            </w:r>
          </w:p>
        </w:tc>
      </w:tr>
      <w:tr w:rsidR="008B7DCB" w:rsidRPr="008B7DCB" w:rsidTr="00321245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(дата регистрации)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B7DCB" w:rsidRPr="008B7DCB" w:rsidRDefault="008B7DCB" w:rsidP="008B7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B7DCB">
        <w:rPr>
          <w:rFonts w:ascii="Times New Roman" w:hAnsi="Times New Roman" w:cs="Times New Roman"/>
          <w:b/>
          <w:bCs/>
          <w:spacing w:val="60"/>
          <w:sz w:val="18"/>
          <w:szCs w:val="18"/>
        </w:rPr>
        <w:t>ЗАЯВЛЕНИЕ</w:t>
      </w:r>
      <w:r w:rsidRPr="008B7DCB">
        <w:rPr>
          <w:rFonts w:ascii="Times New Roman" w:hAnsi="Times New Roman" w:cs="Times New Roman"/>
          <w:b/>
          <w:bCs/>
          <w:sz w:val="18"/>
          <w:szCs w:val="18"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:rsidR="008B7DCB" w:rsidRPr="008B7DCB" w:rsidRDefault="008B7DCB" w:rsidP="008B7D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(наименование юридического лица или Ф.И.О. индивидуального предпринимателя или физического лица и паспортные данные)</w:t>
      </w:r>
    </w:p>
    <w:p w:rsidR="008B7DCB" w:rsidRPr="008B7DCB" w:rsidRDefault="008B7DCB" w:rsidP="008B7D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 xml:space="preserve">просит установить публичный сервитут в отношении земельного участка в границах полосы отвода автомобильной дороги  </w:t>
      </w:r>
    </w:p>
    <w:p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ind w:left="3229"/>
        <w:jc w:val="center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(указать наименование автомобильной дороги)</w:t>
      </w:r>
    </w:p>
    <w:p w:rsidR="008B7DCB" w:rsidRPr="008B7DCB" w:rsidRDefault="008B7DCB" w:rsidP="008B7DCB">
      <w:pPr>
        <w:tabs>
          <w:tab w:val="center" w:pos="4724"/>
          <w:tab w:val="right" w:pos="1020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 xml:space="preserve">с кадастровым </w:t>
      </w:r>
      <w:proofErr w:type="gramStart"/>
      <w:r w:rsidRPr="008B7DCB">
        <w:rPr>
          <w:rFonts w:ascii="Times New Roman" w:hAnsi="Times New Roman" w:cs="Times New Roman"/>
          <w:sz w:val="18"/>
          <w:szCs w:val="18"/>
        </w:rPr>
        <w:t xml:space="preserve">№  </w:t>
      </w:r>
      <w:r w:rsidRPr="008B7DCB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8B7DCB">
        <w:rPr>
          <w:rFonts w:ascii="Times New Roman" w:hAnsi="Times New Roman" w:cs="Times New Roman"/>
          <w:sz w:val="18"/>
          <w:szCs w:val="18"/>
        </w:rPr>
        <w:tab/>
        <w:t>, находящегося по адресу:</w:t>
      </w:r>
    </w:p>
    <w:p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ind w:left="1928" w:right="2722"/>
        <w:rPr>
          <w:rFonts w:ascii="Times New Roman" w:hAnsi="Times New Roman" w:cs="Times New Roman"/>
          <w:sz w:val="18"/>
          <w:szCs w:val="18"/>
        </w:rPr>
      </w:pPr>
    </w:p>
    <w:p w:rsidR="008B7DCB" w:rsidRPr="008B7DCB" w:rsidRDefault="008B7DCB" w:rsidP="008B7D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(субъект Российской Федерации, город, поселок, село и др., улица, дом, строение, владение и др., иные адресные ориентиры)</w:t>
      </w:r>
    </w:p>
    <w:p w:rsidR="008B7DCB" w:rsidRPr="008B7DCB" w:rsidRDefault="008B7DCB" w:rsidP="008B7DCB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ab/>
        <w:t>,</w:t>
      </w:r>
    </w:p>
    <w:p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18"/>
          <w:szCs w:val="18"/>
        </w:rPr>
      </w:pPr>
    </w:p>
    <w:p w:rsidR="008B7DCB" w:rsidRPr="008B7DCB" w:rsidRDefault="008B7DCB" w:rsidP="008B7D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 xml:space="preserve">(далее – Участок), для использования в целях  </w:t>
      </w:r>
    </w:p>
    <w:p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ind w:left="4791"/>
        <w:jc w:val="center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(вид разрешенного использования)</w:t>
      </w:r>
    </w:p>
    <w:p w:rsidR="008B7DCB" w:rsidRPr="008B7DCB" w:rsidRDefault="008B7DCB" w:rsidP="008B7D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в границах, указанных в кадастровой карте (плане) Участка, на срок действия</w:t>
      </w:r>
      <w:r w:rsidRPr="008B7DCB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119"/>
        <w:gridCol w:w="482"/>
        <w:gridCol w:w="3119"/>
        <w:gridCol w:w="284"/>
      </w:tblGrid>
      <w:tr w:rsidR="008B7DCB" w:rsidRPr="008B7DCB" w:rsidTr="00321245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8B7DCB" w:rsidRPr="008B7DCB" w:rsidRDefault="008B7DCB" w:rsidP="008B7D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 xml:space="preserve">Местонахождение заявителя  </w:t>
      </w:r>
    </w:p>
    <w:p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ind w:left="3061"/>
        <w:jc w:val="center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(индекс, юридический адрес или адрес места жительства заявителя)</w:t>
      </w:r>
    </w:p>
    <w:p w:rsidR="008B7DCB" w:rsidRPr="008B7DCB" w:rsidRDefault="008B7DCB" w:rsidP="008B7D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(индекс, почтовый адрес заявителя)</w:t>
      </w:r>
    </w:p>
    <w:p w:rsidR="008B7DCB" w:rsidRPr="008B7DCB" w:rsidRDefault="008B7DCB" w:rsidP="008B7D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 xml:space="preserve">Телефон и факс (с указанием кода города)  </w:t>
      </w:r>
    </w:p>
    <w:p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ind w:left="4457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4366"/>
        <w:gridCol w:w="879"/>
        <w:gridCol w:w="4366"/>
      </w:tblGrid>
      <w:tr w:rsidR="008B7DCB" w:rsidRPr="008B7DCB" w:rsidTr="00321245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B7DCB" w:rsidRPr="008B7DCB" w:rsidRDefault="008B7DCB" w:rsidP="008B7D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(дополнительная информация, указываемая заявителем при подаче заявления)</w:t>
      </w:r>
    </w:p>
    <w:p w:rsidR="008B7DCB" w:rsidRPr="008B7DCB" w:rsidRDefault="008B7DCB" w:rsidP="008B7D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8B7DCB" w:rsidRPr="008B7DCB" w:rsidRDefault="008B7DCB" w:rsidP="008B7D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 xml:space="preserve">Копию принятого решения прошу направить по адресу:  </w:t>
      </w:r>
    </w:p>
    <w:p w:rsidR="008B7DCB" w:rsidRPr="008B7DCB" w:rsidRDefault="008B7DCB" w:rsidP="008B7DCB">
      <w:pPr>
        <w:pBdr>
          <w:top w:val="single" w:sz="4" w:space="1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(почтовый адрес заявителя)</w:t>
      </w:r>
    </w:p>
    <w:p w:rsidR="008B7DCB" w:rsidRPr="008B7DCB" w:rsidRDefault="008B7DCB" w:rsidP="008B7D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9101"/>
      </w:tblGrid>
      <w:tr w:rsidR="008B7DCB" w:rsidRPr="008B7DCB" w:rsidTr="00321245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DCB" w:rsidRPr="008B7DCB" w:rsidTr="00321245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(должность, Ф.И.О., подпись)</w:t>
            </w:r>
          </w:p>
        </w:tc>
      </w:tr>
    </w:tbl>
    <w:p w:rsidR="008B7DCB" w:rsidRPr="008B7DCB" w:rsidRDefault="008B7DCB" w:rsidP="008B7DCB">
      <w:pPr>
        <w:spacing w:after="0" w:line="240" w:lineRule="auto"/>
        <w:ind w:left="8789"/>
        <w:rPr>
          <w:rFonts w:ascii="Times New Roman" w:hAnsi="Times New Roman" w:cs="Times New Roman"/>
          <w:sz w:val="18"/>
          <w:szCs w:val="18"/>
        </w:rPr>
      </w:pPr>
      <w:r w:rsidRPr="008B7DCB">
        <w:rPr>
          <w:rFonts w:ascii="Times New Roman" w:hAnsi="Times New Roman" w:cs="Times New Roman"/>
          <w:sz w:val="18"/>
          <w:szCs w:val="1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8B7DCB" w:rsidRPr="008B7DCB" w:rsidTr="0032124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DCB" w:rsidRPr="008B7DCB" w:rsidRDefault="008B7DCB" w:rsidP="0032124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8B7DC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8B7DCB" w:rsidRPr="008B7DCB" w:rsidRDefault="008B7DCB" w:rsidP="008B7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EF7CCA" w:rsidRDefault="00EF7CCA"/>
    <w:sectPr w:rsidR="00EF7CCA" w:rsidSect="008B7D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7DCB"/>
    <w:rsid w:val="00185009"/>
    <w:rsid w:val="002E42A1"/>
    <w:rsid w:val="003E7FFB"/>
    <w:rsid w:val="005A5F82"/>
    <w:rsid w:val="008B7DCB"/>
    <w:rsid w:val="008C72B7"/>
    <w:rsid w:val="00980F97"/>
    <w:rsid w:val="00B814A7"/>
    <w:rsid w:val="00CC5ABC"/>
    <w:rsid w:val="00D82F4A"/>
    <w:rsid w:val="00EF3FB6"/>
    <w:rsid w:val="00E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0D198-4F00-4852-BD31-04B1371B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B7D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B7DC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8B7D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3046</Words>
  <Characters>17363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2024-06-19T13:13:00Z</dcterms:created>
  <dcterms:modified xsi:type="dcterms:W3CDTF">2024-06-24T07:23:00Z</dcterms:modified>
</cp:coreProperties>
</file>