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41" w:rsidRPr="007D3541" w:rsidRDefault="007D3541" w:rsidP="00BA7D74">
      <w:pPr>
        <w:widowControl w:val="0"/>
        <w:autoSpaceDE w:val="0"/>
        <w:autoSpaceDN w:val="0"/>
        <w:adjustRightInd w:val="0"/>
        <w:jc w:val="right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7D74"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  <w:t xml:space="preserve">                                          </w:t>
      </w:r>
      <w:r w:rsidR="00BA7D74" w:rsidRPr="00BA7D74">
        <w:rPr>
          <w:rFonts w:ascii="Calibri" w:eastAsia="Times New Roman" w:hAnsi="Calibri" w:cs="Times New Roman"/>
          <w:iCs/>
          <w:sz w:val="32"/>
          <w:szCs w:val="32"/>
          <w:lang w:eastAsia="ru-RU"/>
        </w:rPr>
        <w:t>ПРОЕКТ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BA7D74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Великоархангельского</w:t>
      </w:r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сельского </w:t>
      </w: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BA7D74" w:rsidRDefault="00BA7D74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7D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 28.02.2025</w:t>
      </w:r>
      <w:r w:rsidR="007D3541" w:rsidRPr="00BA7D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      № …..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BA7D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A7D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Великоархангельское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F362F0" w:rsidRP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муниципальном контроле на автомобильном транспорте и дорожном хозяйстве в </w:t>
      </w:r>
      <w:r w:rsidR="00BA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Великоархангельском</w:t>
      </w:r>
      <w:r w:rsidR="00F362F0" w:rsidRP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Бутурлиновского муниципального района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утвержденное решением Совета народных депутатов </w:t>
      </w:r>
      <w:r w:rsidR="00BA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Великоархангельского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BA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15.11.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г. № </w:t>
      </w:r>
      <w:r w:rsidR="00BA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актов </w:t>
      </w:r>
      <w:r w:rsidR="00BA7D74" w:rsidRPr="00BA7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соответствие с действующим законодательством,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 w:rsidR="00BA7D74" w:rsidRPr="00BA7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BA7D7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r w:rsidR="00BA7D74" w:rsidRPr="00BA7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Бутурлиновского муниципального района, утвержденное решением Совета народных депутатов </w:t>
      </w:r>
      <w:r w:rsidR="00BA7D74" w:rsidRPr="00BA7D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Великоархангельского</w:t>
      </w:r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BA7D74">
        <w:rPr>
          <w:rFonts w:ascii="Times New Roman" w:eastAsia="Times New Roman" w:hAnsi="Times New Roman" w:cs="Times New Roman"/>
          <w:sz w:val="28"/>
          <w:szCs w:val="28"/>
          <w:lang w:eastAsia="ru-RU"/>
        </w:rPr>
        <w:t>15.11.</w:t>
      </w:r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г. № </w:t>
      </w:r>
      <w:r w:rsidR="00BA7D74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  изменения:</w:t>
      </w:r>
    </w:p>
    <w:p w:rsidR="00E50E4D" w:rsidRDefault="00771E8C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новой редакции:</w:t>
      </w:r>
    </w:p>
    <w:p w:rsidR="00F362F0" w:rsidRPr="00F362F0" w:rsidRDefault="00FD3107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«2.</w:t>
      </w:r>
      <w:r w:rsidRPr="00FD3107">
        <w:t xml:space="preserve"> </w:t>
      </w:r>
      <w:r w:rsidR="00F362F0"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актами, международными договорами Российской Федерации, актами, составляющими право Евразийского экономического союза, в сфере автомобильного транспорта, автомобильных дорог, дорожной деятельности в части сохранности автомобильных дорог, автомобильных перевозок.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значения, расположенных в границах </w:t>
      </w:r>
      <w:r w:rsidR="00BA7D74" w:rsidRPr="00BA7D74">
        <w:rPr>
          <w:rFonts w:ascii="Times New Roman" w:eastAsia="Calibri" w:hAnsi="Times New Roman" w:cs="Times New Roman"/>
          <w:sz w:val="28"/>
          <w:szCs w:val="28"/>
          <w:lang w:eastAsia="ru-RU"/>
        </w:rPr>
        <w:t>Великоархангельского</w:t>
      </w:r>
      <w:r w:rsidR="00BA7D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автомобильные дороги местного значения или автомобильные дороги общего пользования местного значения):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проезд транспортного средства</w:t>
      </w: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D3107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3)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на автомобильном 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анспорте в пределах компетенции</w:t>
      </w:r>
      <w:r w:rsidR="00FD3107"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Пункт 12.1. изложить в новой редакции:</w:t>
      </w:r>
    </w:p>
    <w:p w:rsidR="00F362F0" w:rsidRPr="00F362F0" w:rsidRDefault="00803369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«12.1. </w:t>
      </w:r>
      <w:r w:rsidR="00F362F0"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случае, если внеплановое контрольное (надзорное) мероприятие </w:t>
      </w: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03369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атегория риска объекта контроля</w:t>
      </w:r>
      <w:r w:rsidR="00803369"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03369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477DED" w:rsidRDefault="0080336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477DED">
        <w:rPr>
          <w:rFonts w:ascii="Times New Roman" w:eastAsia="Calibri" w:hAnsi="Times New Roman" w:cs="Times New Roman"/>
          <w:sz w:val="28"/>
          <w:szCs w:val="28"/>
          <w:lang w:eastAsia="ru-RU"/>
        </w:rPr>
        <w:t>. Пункт 17.1. дополнить вторым абзацем следующего содержания:</w:t>
      </w:r>
    </w:p>
    <w:p w:rsidR="00477DED" w:rsidRDefault="00477DE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7DED">
        <w:rPr>
          <w:rFonts w:ascii="Times New Roman" w:eastAsia="Calibri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953529">
        <w:rPr>
          <w:rFonts w:ascii="Times New Roman" w:eastAsia="Calibri" w:hAnsi="Times New Roman" w:cs="Times New Roman"/>
          <w:sz w:val="28"/>
          <w:szCs w:val="28"/>
          <w:lang w:eastAsia="ru-RU"/>
        </w:rPr>
        <w:t>бильного приложения «Инспектор»;</w:t>
      </w:r>
    </w:p>
    <w:p w:rsidR="00953529" w:rsidRDefault="00953529" w:rsidP="00953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Пункт 20 дополнить вторым абзацем следующего </w:t>
      </w:r>
      <w:r w:rsidR="00BC133C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53529" w:rsidRPr="00B868F4" w:rsidRDefault="00953529" w:rsidP="00953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868F4"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803369">
        <w:rPr>
          <w:rFonts w:ascii="Times New Roman" w:hAnsi="Times New Roman" w:cs="Times New Roman"/>
          <w:sz w:val="28"/>
          <w:szCs w:val="28"/>
        </w:rPr>
        <w:t>.</w:t>
      </w:r>
    </w:p>
    <w:p w:rsidR="00E50E4D" w:rsidRDefault="00E50E4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128F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7D74" w:rsidRPr="00BA7D74">
        <w:rPr>
          <w:rFonts w:ascii="Times New Roman" w:eastAsia="Calibri" w:hAnsi="Times New Roman" w:cs="Times New Roman"/>
          <w:sz w:val="28"/>
          <w:szCs w:val="28"/>
        </w:rPr>
        <w:t>Великоархангельского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BA7D74" w:rsidRDefault="00BA7D74" w:rsidP="00BA7D74">
      <w:pPr>
        <w:pStyle w:val="FR1"/>
        <w:spacing w:before="0"/>
        <w:jc w:val="both"/>
        <w:rPr>
          <w:szCs w:val="20"/>
          <w:lang w:eastAsia="ru-RU"/>
        </w:rPr>
      </w:pPr>
      <w:r>
        <w:t>Г</w:t>
      </w:r>
      <w:r>
        <w:t>лав</w:t>
      </w:r>
      <w:r>
        <w:t xml:space="preserve">а </w:t>
      </w:r>
      <w:r>
        <w:rPr>
          <w:szCs w:val="20"/>
          <w:lang w:eastAsia="ru-RU"/>
        </w:rPr>
        <w:t xml:space="preserve">Великоархангельского </w:t>
      </w:r>
    </w:p>
    <w:p w:rsidR="00BA7D74" w:rsidRDefault="00BA7D74" w:rsidP="00BA7D74">
      <w:pPr>
        <w:pStyle w:val="FR1"/>
        <w:spacing w:before="0"/>
        <w:jc w:val="both"/>
      </w:pPr>
      <w:r>
        <w:t xml:space="preserve">сельского поселения  </w:t>
      </w:r>
      <w:r>
        <w:t xml:space="preserve">                                        </w:t>
      </w:r>
      <w:r>
        <w:t xml:space="preserve">                            </w:t>
      </w:r>
      <w:r>
        <w:t>О</w:t>
      </w:r>
      <w:r>
        <w:t xml:space="preserve">.В. </w:t>
      </w:r>
      <w:r>
        <w:t>Моклякова</w:t>
      </w:r>
    </w:p>
    <w:p w:rsidR="00BA7D74" w:rsidRDefault="00BA7D74" w:rsidP="00BA7D74">
      <w:pPr>
        <w:pStyle w:val="FR1"/>
        <w:spacing w:before="0"/>
        <w:jc w:val="both"/>
      </w:pPr>
    </w:p>
    <w:p w:rsidR="00BA7D74" w:rsidRDefault="00BA7D74" w:rsidP="00BA7D74">
      <w:pPr>
        <w:pStyle w:val="FR1"/>
        <w:spacing w:before="0"/>
        <w:jc w:val="both"/>
      </w:pPr>
      <w:r>
        <w:t>Председатель Совета народных депутатов</w:t>
      </w:r>
    </w:p>
    <w:p w:rsidR="00BA7D74" w:rsidRDefault="00BA7D74" w:rsidP="00BA7D74">
      <w:pPr>
        <w:pStyle w:val="FR1"/>
        <w:spacing w:before="0"/>
        <w:rPr>
          <w:szCs w:val="24"/>
        </w:rPr>
      </w:pPr>
      <w:r>
        <w:rPr>
          <w:szCs w:val="20"/>
          <w:lang w:eastAsia="ru-RU"/>
        </w:rPr>
        <w:t>Великоархангельского</w:t>
      </w:r>
      <w:r>
        <w:t xml:space="preserve"> сельского поселения                               С.Ю. Божко</w:t>
      </w:r>
    </w:p>
    <w:p w:rsidR="00CD575A" w:rsidRPr="00556585" w:rsidRDefault="00CD575A" w:rsidP="00BA7D74">
      <w:pPr>
        <w:tabs>
          <w:tab w:val="left" w:pos="7368"/>
        </w:tabs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 w15:restartNumberingAfterBreak="0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 w15:restartNumberingAfterBreak="0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 w15:restartNumberingAfterBreak="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52760"/>
    <w:rsid w:val="0025399C"/>
    <w:rsid w:val="002745F6"/>
    <w:rsid w:val="002B7AEA"/>
    <w:rsid w:val="00302F1D"/>
    <w:rsid w:val="00330181"/>
    <w:rsid w:val="00350B23"/>
    <w:rsid w:val="00353A3E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A17F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A7D74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362F0"/>
    <w:rsid w:val="00F86FFA"/>
    <w:rsid w:val="00FB7528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4C052-785E-4761-A162-D869EC6A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A7D74"/>
    <w:pPr>
      <w:widowControl w:val="0"/>
      <w:suppressAutoHyphens/>
      <w:autoSpaceDE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7B6A-6CD8-4F9F-8939-9340A2B2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9</cp:revision>
  <cp:lastPrinted>2024-03-01T05:46:00Z</cp:lastPrinted>
  <dcterms:created xsi:type="dcterms:W3CDTF">2024-05-16T11:24:00Z</dcterms:created>
  <dcterms:modified xsi:type="dcterms:W3CDTF">2025-02-24T08:31:00Z</dcterms:modified>
</cp:coreProperties>
</file>