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AF" w:rsidRPr="003F47AE" w:rsidRDefault="00A80CAF" w:rsidP="003F47AE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Администрация </w:t>
      </w:r>
      <w:r w:rsidR="0065634D" w:rsidRPr="003F47AE">
        <w:rPr>
          <w:rFonts w:ascii="Times New Roman" w:hAnsi="Times New Roman" w:cs="Times New Roman"/>
          <w:b/>
          <w:i/>
          <w:sz w:val="32"/>
          <w:szCs w:val="32"/>
        </w:rPr>
        <w:t>Великоархангельского</w:t>
      </w:r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  сельского поселения</w:t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A80CAF" w:rsidRPr="003F47AE" w:rsidRDefault="00A80CAF" w:rsidP="00A80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CAF" w:rsidRPr="003F47AE" w:rsidRDefault="00A80CAF" w:rsidP="00A8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0CAF" w:rsidRPr="003F47AE" w:rsidRDefault="00A80CAF" w:rsidP="00A80CA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267411">
        <w:rPr>
          <w:sz w:val="28"/>
          <w:szCs w:val="28"/>
        </w:rPr>
        <w:t>от</w:t>
      </w:r>
      <w:r w:rsidRPr="00B861FF">
        <w:rPr>
          <w:sz w:val="28"/>
          <w:szCs w:val="28"/>
        </w:rPr>
        <w:t xml:space="preserve"> </w:t>
      </w:r>
      <w:proofErr w:type="gramStart"/>
      <w:r w:rsidR="00267411">
        <w:rPr>
          <w:sz w:val="28"/>
          <w:szCs w:val="28"/>
        </w:rPr>
        <w:t>18</w:t>
      </w:r>
      <w:r w:rsidRPr="0040676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6741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0676B" w:rsidRPr="0040676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F47AE" w:rsidRPr="003F47AE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E5D3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6741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F47AE">
        <w:rPr>
          <w:rFonts w:ascii="Times New Roman" w:hAnsi="Times New Roman" w:cs="Times New Roman"/>
          <w:sz w:val="28"/>
          <w:szCs w:val="28"/>
          <w:u w:val="single"/>
        </w:rPr>
        <w:t xml:space="preserve">  года</w:t>
      </w:r>
      <w:proofErr w:type="gramEnd"/>
      <w:r w:rsidRPr="003F47AE">
        <w:rPr>
          <w:rFonts w:ascii="Times New Roman" w:hAnsi="Times New Roman" w:cs="Times New Roman"/>
          <w:sz w:val="28"/>
          <w:szCs w:val="28"/>
          <w:u w:val="single"/>
        </w:rPr>
        <w:t xml:space="preserve">          № </w:t>
      </w:r>
      <w:r w:rsidR="00267411">
        <w:rPr>
          <w:rFonts w:ascii="Times New Roman" w:hAnsi="Times New Roman" w:cs="Times New Roman"/>
          <w:sz w:val="28"/>
          <w:szCs w:val="28"/>
          <w:u w:val="single"/>
        </w:rPr>
        <w:t>04</w:t>
      </w:r>
    </w:p>
    <w:p w:rsidR="00A80CAF" w:rsidRDefault="00A80CAF" w:rsidP="0065634D">
      <w:pPr>
        <w:pStyle w:val="21"/>
        <w:tabs>
          <w:tab w:val="left" w:pos="2977"/>
        </w:tabs>
        <w:spacing w:after="0" w:line="240" w:lineRule="auto"/>
        <w:ind w:right="5669" w:firstLine="284"/>
        <w:rPr>
          <w:rFonts w:ascii="Times New Roman" w:hAnsi="Times New Roman"/>
        </w:rPr>
      </w:pPr>
      <w:r w:rsidRPr="008A6081">
        <w:rPr>
          <w:rFonts w:ascii="Times New Roman" w:hAnsi="Times New Roman"/>
        </w:rPr>
        <w:t xml:space="preserve">с. </w:t>
      </w:r>
      <w:r w:rsidR="0065634D">
        <w:rPr>
          <w:rFonts w:ascii="Times New Roman" w:hAnsi="Times New Roman"/>
        </w:rPr>
        <w:t>Великоархангельское</w:t>
      </w:r>
    </w:p>
    <w:p w:rsidR="00A80CAF" w:rsidRDefault="00A80CAF" w:rsidP="00A80CAF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A80CAF" w:rsidRDefault="00A80CAF" w:rsidP="00A80CAF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 Устава </w:t>
      </w:r>
    </w:p>
    <w:p w:rsidR="00A80CAF" w:rsidRPr="00A80CAF" w:rsidRDefault="00A80CAF" w:rsidP="00A80CAF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 w:rsidRPr="00A80CAF">
        <w:rPr>
          <w:rFonts w:ascii="Times New Roman" w:hAnsi="Times New Roman"/>
          <w:sz w:val="28"/>
          <w:szCs w:val="28"/>
        </w:rPr>
        <w:t>территориальн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общественн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самоуправлени</w:t>
      </w:r>
      <w:r w:rsidR="003F47AE">
        <w:rPr>
          <w:rFonts w:ascii="Times New Roman" w:hAnsi="Times New Roman"/>
          <w:sz w:val="28"/>
          <w:szCs w:val="28"/>
        </w:rPr>
        <w:t>я</w:t>
      </w:r>
      <w:r w:rsidRPr="00A80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(ТОС) «</w:t>
      </w:r>
      <w:r w:rsidR="00267411">
        <w:rPr>
          <w:rFonts w:ascii="Times New Roman" w:hAnsi="Times New Roman"/>
          <w:sz w:val="28"/>
          <w:szCs w:val="28"/>
        </w:rPr>
        <w:t>Красная Артель</w:t>
      </w:r>
      <w:r w:rsidR="003F47AE">
        <w:rPr>
          <w:rFonts w:ascii="Times New Roman" w:hAnsi="Times New Roman"/>
          <w:sz w:val="28"/>
          <w:szCs w:val="28"/>
        </w:rPr>
        <w:t>»</w:t>
      </w:r>
    </w:p>
    <w:p w:rsidR="00A80CAF" w:rsidRPr="008B3C39" w:rsidRDefault="00A80CAF" w:rsidP="00A80CAF">
      <w:pPr>
        <w:pStyle w:val="21"/>
        <w:spacing w:after="0" w:line="240" w:lineRule="auto"/>
        <w:ind w:right="5953"/>
        <w:rPr>
          <w:rFonts w:ascii="Times New Roman" w:hAnsi="Times New Roman"/>
          <w:sz w:val="28"/>
          <w:szCs w:val="28"/>
        </w:rPr>
      </w:pPr>
    </w:p>
    <w:p w:rsidR="005E5D36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C39">
        <w:rPr>
          <w:rFonts w:ascii="Times New Roman" w:hAnsi="Times New Roman"/>
          <w:sz w:val="28"/>
          <w:szCs w:val="28"/>
        </w:rPr>
        <w:t xml:space="preserve"> </w:t>
      </w:r>
      <w:r w:rsidRPr="00ED4666">
        <w:rPr>
          <w:rFonts w:ascii="Times New Roman" w:hAnsi="Times New Roman"/>
          <w:sz w:val="28"/>
          <w:szCs w:val="28"/>
        </w:rPr>
        <w:t xml:space="preserve">В целях обеспечения реализации положений Федерального </w:t>
      </w:r>
      <w:hyperlink r:id="rId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ED4666">
          <w:rPr>
            <w:rFonts w:ascii="Times New Roman" w:hAnsi="Times New Roman"/>
            <w:sz w:val="28"/>
            <w:szCs w:val="28"/>
          </w:rPr>
          <w:t>закона</w:t>
        </w:r>
      </w:hyperlink>
      <w:r w:rsidRPr="00ED4666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D466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666">
        <w:rPr>
          <w:rFonts w:ascii="Times New Roman" w:hAnsi="Times New Roman"/>
          <w:sz w:val="28"/>
          <w:szCs w:val="28"/>
        </w:rPr>
        <w:t xml:space="preserve">131-ФЗ «Об общих принципах местного самоуправления в Российской Федерации», </w:t>
      </w:r>
      <w:hyperlink r:id="rId7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ED4666">
          <w:rPr>
            <w:rFonts w:ascii="Times New Roman" w:hAnsi="Times New Roman"/>
            <w:sz w:val="28"/>
            <w:szCs w:val="28"/>
          </w:rPr>
          <w:t>Устава</w:t>
        </w:r>
      </w:hyperlink>
      <w:r w:rsidRPr="00ED4666">
        <w:rPr>
          <w:rFonts w:ascii="Times New Roman" w:hAnsi="Times New Roman"/>
          <w:sz w:val="28"/>
          <w:szCs w:val="28"/>
        </w:rPr>
        <w:t xml:space="preserve"> </w:t>
      </w:r>
      <w:r w:rsidR="0065634D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ED4666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ED4666">
        <w:rPr>
          <w:rFonts w:ascii="Times New Roman" w:hAnsi="Times New Roman"/>
          <w:sz w:val="28"/>
          <w:szCs w:val="28"/>
        </w:rPr>
        <w:t>муниципального района</w:t>
      </w:r>
    </w:p>
    <w:p w:rsidR="005E5D36" w:rsidRDefault="005E5D36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80CAF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ПОСТАНОВЛЯЮ:</w:t>
      </w:r>
    </w:p>
    <w:p w:rsidR="00A80CAF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80CAF" w:rsidRPr="008B3C39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1.Зарегистровать </w:t>
      </w:r>
      <w:r w:rsidR="00267411">
        <w:rPr>
          <w:rFonts w:ascii="Times New Roman" w:hAnsi="Times New Roman"/>
          <w:sz w:val="28"/>
          <w:szCs w:val="28"/>
        </w:rPr>
        <w:t>Устав территориального</w:t>
      </w:r>
      <w:r w:rsidRPr="00A80CAF">
        <w:rPr>
          <w:rFonts w:ascii="Times New Roman" w:hAnsi="Times New Roman"/>
          <w:sz w:val="28"/>
          <w:szCs w:val="28"/>
        </w:rPr>
        <w:t xml:space="preserve"> общественн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самоуправлени</w:t>
      </w:r>
      <w:r w:rsidR="003F47AE">
        <w:rPr>
          <w:rFonts w:ascii="Times New Roman" w:hAnsi="Times New Roman"/>
          <w:sz w:val="28"/>
          <w:szCs w:val="28"/>
        </w:rPr>
        <w:t>я</w:t>
      </w:r>
      <w:r w:rsidRPr="00A80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(ТОС) «</w:t>
      </w:r>
      <w:r w:rsidR="00267411">
        <w:rPr>
          <w:rFonts w:ascii="Times New Roman" w:hAnsi="Times New Roman"/>
          <w:sz w:val="28"/>
          <w:szCs w:val="28"/>
        </w:rPr>
        <w:t>Красная Артель</w:t>
      </w:r>
      <w:r>
        <w:rPr>
          <w:rFonts w:ascii="Times New Roman" w:hAnsi="Times New Roman"/>
          <w:sz w:val="28"/>
          <w:szCs w:val="28"/>
        </w:rPr>
        <w:t xml:space="preserve">» </w:t>
      </w:r>
      <w:r w:rsidR="003F47AE">
        <w:rPr>
          <w:rFonts w:ascii="Times New Roman" w:hAnsi="Times New Roman"/>
          <w:sz w:val="28"/>
          <w:szCs w:val="28"/>
        </w:rPr>
        <w:t xml:space="preserve">Великоархангельского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без юридического лица в администрации </w:t>
      </w:r>
      <w:r w:rsidR="0065634D">
        <w:rPr>
          <w:rFonts w:ascii="Times New Roman" w:hAnsi="Times New Roman"/>
          <w:sz w:val="28"/>
          <w:szCs w:val="28"/>
        </w:rPr>
        <w:t>Великоархангельского</w:t>
      </w:r>
      <w:r w:rsidRPr="00A011B7">
        <w:rPr>
          <w:rFonts w:ascii="Times New Roman" w:hAnsi="Times New Roman"/>
          <w:sz w:val="28"/>
          <w:szCs w:val="28"/>
        </w:rPr>
        <w:t xml:space="preserve"> сельского поселения Бутурлиновского </w:t>
      </w:r>
      <w:bookmarkStart w:id="0" w:name="_GoBack"/>
      <w:bookmarkEnd w:id="0"/>
      <w:r w:rsidR="00267411" w:rsidRPr="00A011B7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80CAF" w:rsidRPr="008B3C39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  2.  </w:t>
      </w:r>
      <w:r w:rsidRPr="008F177A">
        <w:rPr>
          <w:rFonts w:ascii="Times New Roman" w:hAnsi="Times New Roman"/>
          <w:sz w:val="28"/>
          <w:szCs w:val="28"/>
        </w:rPr>
        <w:t xml:space="preserve">Настоящее </w:t>
      </w:r>
      <w:r w:rsidR="003F47AE">
        <w:rPr>
          <w:rFonts w:ascii="Times New Roman" w:hAnsi="Times New Roman"/>
          <w:sz w:val="28"/>
          <w:szCs w:val="28"/>
        </w:rPr>
        <w:t>постановление</w:t>
      </w:r>
      <w:r w:rsidRPr="008F177A">
        <w:rPr>
          <w:rFonts w:ascii="Times New Roman" w:hAnsi="Times New Roman"/>
          <w:sz w:val="28"/>
          <w:szCs w:val="28"/>
        </w:rPr>
        <w:t xml:space="preserve"> вступает в силу </w:t>
      </w:r>
      <w:r w:rsidRPr="00A011B7">
        <w:rPr>
          <w:rFonts w:ascii="Times New Roman" w:hAnsi="Times New Roman"/>
          <w:sz w:val="28"/>
          <w:szCs w:val="28"/>
        </w:rPr>
        <w:t xml:space="preserve">после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опубликовани</w:t>
      </w:r>
      <w:r w:rsidR="003F47A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   в </w:t>
      </w:r>
      <w:r w:rsidRPr="00A011B7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r w:rsidR="00DE58D3">
        <w:rPr>
          <w:rFonts w:ascii="Times New Roman" w:hAnsi="Times New Roman"/>
          <w:sz w:val="28"/>
          <w:szCs w:val="28"/>
        </w:rPr>
        <w:t>Великоархангельск</w:t>
      </w:r>
      <w:r w:rsidRPr="00A011B7">
        <w:rPr>
          <w:rFonts w:ascii="Times New Roman" w:hAnsi="Times New Roman"/>
          <w:sz w:val="28"/>
          <w:szCs w:val="28"/>
        </w:rPr>
        <w:t xml:space="preserve">ого сельского поселения Бутурлиновского муниципального  района Воронежской области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и разме</w:t>
      </w:r>
      <w:r w:rsidR="003F47AE">
        <w:rPr>
          <w:rFonts w:ascii="Times New Roman" w:eastAsia="Calibri" w:hAnsi="Times New Roman"/>
          <w:sz w:val="28"/>
          <w:szCs w:val="28"/>
          <w:lang w:eastAsia="en-US"/>
        </w:rPr>
        <w:t xml:space="preserve">щении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в сети «Интернет» на официальном сайте органов местного самоуправления </w:t>
      </w:r>
      <w:r w:rsidR="00DE58D3">
        <w:rPr>
          <w:rFonts w:ascii="Times New Roman" w:eastAsia="Calibri" w:hAnsi="Times New Roman"/>
          <w:sz w:val="28"/>
          <w:szCs w:val="28"/>
          <w:lang w:eastAsia="en-US"/>
        </w:rPr>
        <w:t>Великоархангельск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ого сельского    поселения.</w:t>
      </w:r>
    </w:p>
    <w:p w:rsidR="00A80CAF" w:rsidRDefault="00A80CAF" w:rsidP="00A80CAF">
      <w:pPr>
        <w:pStyle w:val="21"/>
        <w:spacing w:after="0" w:line="240" w:lineRule="auto"/>
        <w:ind w:right="7511"/>
        <w:rPr>
          <w:rFonts w:ascii="Times New Roman" w:hAnsi="Times New Roman"/>
        </w:rPr>
      </w:pPr>
    </w:p>
    <w:p w:rsidR="00A80CAF" w:rsidRDefault="00A80CAF" w:rsidP="00A80CAF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A80CAF" w:rsidRDefault="00A80CAF" w:rsidP="00A80CAF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Глава </w:t>
      </w:r>
      <w:r w:rsidR="00DE58D3">
        <w:rPr>
          <w:rFonts w:ascii="Times New Roman" w:hAnsi="Times New Roman"/>
          <w:sz w:val="28"/>
          <w:szCs w:val="28"/>
        </w:rPr>
        <w:t>Великоархангельск</w:t>
      </w:r>
      <w:r w:rsidRPr="008B3C39">
        <w:rPr>
          <w:rFonts w:ascii="Times New Roman" w:hAnsi="Times New Roman"/>
          <w:sz w:val="28"/>
          <w:szCs w:val="28"/>
        </w:rPr>
        <w:t xml:space="preserve">ого </w:t>
      </w:r>
      <w:r w:rsidR="00DE58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8B3C39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E58D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E5D36">
        <w:rPr>
          <w:rFonts w:ascii="Times New Roman" w:hAnsi="Times New Roman"/>
          <w:sz w:val="28"/>
          <w:szCs w:val="28"/>
        </w:rPr>
        <w:t>О.В. Моклякова</w:t>
      </w:r>
    </w:p>
    <w:p w:rsidR="00386055" w:rsidRDefault="00386055"/>
    <w:sectPr w:rsidR="00386055" w:rsidSect="0032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CAF"/>
    <w:rsid w:val="00192975"/>
    <w:rsid w:val="00244B7A"/>
    <w:rsid w:val="00267411"/>
    <w:rsid w:val="0032481F"/>
    <w:rsid w:val="00386055"/>
    <w:rsid w:val="003E0CDE"/>
    <w:rsid w:val="003F47AE"/>
    <w:rsid w:val="0040676B"/>
    <w:rsid w:val="00492DF6"/>
    <w:rsid w:val="004D3983"/>
    <w:rsid w:val="005264ED"/>
    <w:rsid w:val="005A165F"/>
    <w:rsid w:val="005E5D36"/>
    <w:rsid w:val="0065634D"/>
    <w:rsid w:val="00892920"/>
    <w:rsid w:val="009043C7"/>
    <w:rsid w:val="0097513D"/>
    <w:rsid w:val="00A80CAF"/>
    <w:rsid w:val="00D9183A"/>
    <w:rsid w:val="00DE58D3"/>
    <w:rsid w:val="00E307DD"/>
    <w:rsid w:val="00EA0732"/>
    <w:rsid w:val="00F14AC8"/>
    <w:rsid w:val="00F16945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118A1-BF55-4BCD-ABAE-D1E65139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80CAF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6576744BA0C6E0D5494A563AA31762C953BA35694EA3905A62AD036D0A5109A194J1f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C281DFD02B733BDA6D7B7B6227FFC3E0DB114E533FA041369608E762J6f0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243A2-12DD-4535-B312-2404BBCA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2024-01-22T07:05:00Z</cp:lastPrinted>
  <dcterms:created xsi:type="dcterms:W3CDTF">2014-06-26T07:43:00Z</dcterms:created>
  <dcterms:modified xsi:type="dcterms:W3CDTF">2024-01-22T07:05:00Z</dcterms:modified>
</cp:coreProperties>
</file>