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E5" w:rsidRPr="00B714E5" w:rsidRDefault="00B714E5" w:rsidP="00B71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B512A8" wp14:editId="0F99B729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E5" w:rsidRPr="00B714E5" w:rsidRDefault="00B714E5" w:rsidP="00B7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714E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B714E5" w:rsidRPr="00B714E5" w:rsidRDefault="00B714E5" w:rsidP="00B7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714E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Великоархангельского сельского поселения</w:t>
      </w:r>
    </w:p>
    <w:p w:rsidR="00B714E5" w:rsidRPr="00B714E5" w:rsidRDefault="00B714E5" w:rsidP="00B7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E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B714E5" w:rsidRPr="00B714E5" w:rsidRDefault="00B714E5" w:rsidP="00B7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B714E5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:rsidR="00B714E5" w:rsidRPr="00B714E5" w:rsidRDefault="00B714E5" w:rsidP="00B71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714E5" w:rsidRPr="00B714E5" w:rsidRDefault="00B714E5" w:rsidP="00B71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714E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B714E5" w:rsidRPr="00B714E5" w:rsidRDefault="00B714E5" w:rsidP="00B7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4E5" w:rsidRPr="00B714E5" w:rsidRDefault="00B714E5" w:rsidP="00B7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14.11.2024 г. № 71</w:t>
      </w:r>
    </w:p>
    <w:p w:rsidR="00B714E5" w:rsidRPr="00B714E5" w:rsidRDefault="00B714E5" w:rsidP="00B7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4E5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Великоархангельское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57379" w:rsidRPr="00557379" w:rsidRDefault="00516BA8" w:rsidP="00B714E5">
      <w:pPr>
        <w:spacing w:before="240" w:after="6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B714E5" w:rsidRPr="00B714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Великоархангельского </w:t>
      </w:r>
      <w:r w:rsidR="00B714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B714E5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B714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B714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B714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3г.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B714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82 </w:t>
      </w:r>
      <w:r w:rsidR="00091635" w:rsidRPr="00B714E5">
        <w:rPr>
          <w:rFonts w:ascii="Times New Roman" w:hAnsi="Times New Roman" w:cs="Times New Roman"/>
          <w:b/>
          <w:sz w:val="28"/>
          <w:szCs w:val="28"/>
        </w:rPr>
        <w:t>«</w:t>
      </w:r>
      <w:r w:rsidR="00B42794" w:rsidRPr="00B714E5">
        <w:rPr>
          <w:rFonts w:ascii="Times New Roman" w:hAnsi="Times New Roman"/>
          <w:b/>
          <w:sz w:val="28"/>
          <w:szCs w:val="28"/>
        </w:rPr>
        <w:t>Предварительное согласование предоставления земельного участка»</w:t>
      </w:r>
      <w:r w:rsidR="00557379" w:rsidRPr="00B714E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714E5" w:rsidRPr="00B714E5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557379" w:rsidRPr="00B71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2E5" w:rsidRPr="00B714E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57379" w:rsidRPr="00B71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2E5" w:rsidRPr="00B714E5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r w:rsidR="00557379" w:rsidRPr="00B714E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714E5" w:rsidRPr="00B714E5">
        <w:rPr>
          <w:rFonts w:ascii="Times New Roman" w:eastAsia="Calibri" w:hAnsi="Times New Roman" w:cs="Times New Roman"/>
          <w:b w:val="0"/>
          <w:sz w:val="28"/>
          <w:szCs w:val="28"/>
        </w:rPr>
        <w:t>Великоархангельского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r w:rsidR="00B714E5" w:rsidRPr="00B714E5">
        <w:rPr>
          <w:rFonts w:ascii="Times New Roman" w:eastAsia="Calibri" w:hAnsi="Times New Roman" w:cs="Times New Roman"/>
          <w:b w:val="0"/>
          <w:sz w:val="28"/>
          <w:szCs w:val="28"/>
        </w:rPr>
        <w:t>Великоархангельского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B714E5" w:rsidRPr="00B714E5">
        <w:rPr>
          <w:rFonts w:ascii="Times New Roman" w:eastAsia="Calibri" w:hAnsi="Times New Roman" w:cs="Times New Roman"/>
          <w:b w:val="0"/>
          <w:sz w:val="28"/>
          <w:szCs w:val="28"/>
        </w:rPr>
        <w:t>Великоархангельского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 от «</w:t>
      </w:r>
      <w:r w:rsidR="00B714E5">
        <w:rPr>
          <w:rFonts w:ascii="Times New Roman" w:eastAsia="Calibri" w:hAnsi="Times New Roman" w:cs="Times New Roman"/>
          <w:b w:val="0"/>
          <w:sz w:val="28"/>
          <w:szCs w:val="28"/>
        </w:rPr>
        <w:t>27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B714E5">
        <w:rPr>
          <w:rFonts w:ascii="Times New Roman" w:eastAsia="Calibri" w:hAnsi="Times New Roman" w:cs="Times New Roman"/>
          <w:b w:val="0"/>
          <w:sz w:val="28"/>
          <w:szCs w:val="28"/>
        </w:rPr>
        <w:t>ноября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</w:t>
      </w:r>
      <w:r w:rsidR="00B714E5">
        <w:rPr>
          <w:rFonts w:ascii="Times New Roman" w:eastAsia="Calibri" w:hAnsi="Times New Roman" w:cs="Times New Roman"/>
          <w:b w:val="0"/>
          <w:sz w:val="28"/>
          <w:szCs w:val="28"/>
        </w:rPr>
        <w:t>г. №82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B714E5" w:rsidRPr="00B714E5">
        <w:rPr>
          <w:rFonts w:ascii="Times New Roman" w:hAnsi="Times New Roman" w:cs="Times New Roman"/>
          <w:b w:val="0"/>
          <w:sz w:val="28"/>
          <w:szCs w:val="28"/>
        </w:rPr>
        <w:t>Великоархангельского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152E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proofErr w:type="gramEnd"/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F152E5" w:rsidRPr="00516BA8">
        <w:rPr>
          <w:rFonts w:ascii="Times New Roman" w:hAnsi="Times New Roman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>ами 21.4</w:t>
      </w:r>
      <w:proofErr w:type="gramStart"/>
      <w:r w:rsidR="00124E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B714E5" w:rsidRPr="00B714E5" w:rsidRDefault="00B714E5" w:rsidP="00B714E5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714E5">
        <w:rPr>
          <w:rFonts w:ascii="Times New Roman" w:eastAsia="Calibri" w:hAnsi="Times New Roman"/>
          <w:sz w:val="28"/>
          <w:szCs w:val="28"/>
        </w:rPr>
        <w:t>2. Опубликовать в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B714E5" w:rsidRPr="00B714E5" w:rsidRDefault="00B714E5" w:rsidP="00B714E5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714E5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714E5" w:rsidRPr="00B714E5" w:rsidRDefault="00B714E5" w:rsidP="00B714E5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714E5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714E5" w:rsidRPr="00B714E5" w:rsidRDefault="00B714E5" w:rsidP="00B714E5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B714E5" w:rsidRPr="00B714E5" w:rsidRDefault="00B714E5" w:rsidP="00B714E5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B714E5" w:rsidRPr="00B714E5" w:rsidRDefault="00B714E5" w:rsidP="00B714E5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714E5">
        <w:rPr>
          <w:rFonts w:ascii="Times New Roman" w:eastAsia="Calibri" w:hAnsi="Times New Roman"/>
          <w:sz w:val="28"/>
          <w:szCs w:val="28"/>
        </w:rPr>
        <w:t>Глава Великоархангельского</w:t>
      </w:r>
    </w:p>
    <w:p w:rsidR="00B714E5" w:rsidRPr="00B714E5" w:rsidRDefault="00B714E5" w:rsidP="00B714E5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714E5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 О.В. Моклякова</w:t>
      </w:r>
    </w:p>
    <w:p w:rsidR="00F152E5" w:rsidRPr="00221543" w:rsidRDefault="00F152E5" w:rsidP="00B714E5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714E5"/>
    <w:rsid w:val="00BE3458"/>
    <w:rsid w:val="00CE282B"/>
    <w:rsid w:val="00CF195C"/>
    <w:rsid w:val="00DE7C0F"/>
    <w:rsid w:val="00E3220B"/>
    <w:rsid w:val="00F152E5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14720-0B67-441C-89C9-14D7C71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9</cp:revision>
  <cp:lastPrinted>2024-10-02T05:44:00Z</cp:lastPrinted>
  <dcterms:created xsi:type="dcterms:W3CDTF">2024-10-01T12:51:00Z</dcterms:created>
  <dcterms:modified xsi:type="dcterms:W3CDTF">2024-11-12T06:06:00Z</dcterms:modified>
</cp:coreProperties>
</file>