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ED" w:rsidRPr="00D353D9" w:rsidRDefault="00F636ED" w:rsidP="00F636E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353D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4E2C2FF" wp14:editId="2A5F6ED4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6ED" w:rsidRPr="00D353D9" w:rsidRDefault="00F636ED" w:rsidP="00F636ED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D353D9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F636ED" w:rsidRPr="00D353D9" w:rsidRDefault="00F636ED" w:rsidP="00F636ED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D353D9">
        <w:rPr>
          <w:rFonts w:ascii="Times New Roman" w:hAnsi="Times New Roman"/>
          <w:b/>
          <w:i/>
          <w:sz w:val="36"/>
          <w:szCs w:val="36"/>
        </w:rPr>
        <w:t>Великоархангельского сельского поселения</w:t>
      </w:r>
    </w:p>
    <w:p w:rsidR="00F636ED" w:rsidRPr="00D353D9" w:rsidRDefault="00F636ED" w:rsidP="00F636ED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353D9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F636ED" w:rsidRPr="00D353D9" w:rsidRDefault="00F636ED" w:rsidP="00F636ED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D353D9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F636ED" w:rsidRPr="00D353D9" w:rsidRDefault="00F636ED" w:rsidP="00F636ED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636ED" w:rsidRPr="00D353D9" w:rsidRDefault="00F636ED" w:rsidP="00F636ED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D353D9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636ED" w:rsidRPr="00D353D9" w:rsidRDefault="00F636ED" w:rsidP="00F636ED">
      <w:pPr>
        <w:ind w:firstLine="0"/>
        <w:rPr>
          <w:rFonts w:ascii="Times New Roman" w:hAnsi="Times New Roman"/>
          <w:sz w:val="28"/>
          <w:szCs w:val="28"/>
        </w:rPr>
      </w:pPr>
      <w:r w:rsidRPr="00D353D9">
        <w:rPr>
          <w:rFonts w:ascii="Times New Roman" w:hAnsi="Times New Roman"/>
          <w:sz w:val="28"/>
          <w:szCs w:val="28"/>
        </w:rPr>
        <w:t xml:space="preserve"> </w:t>
      </w:r>
    </w:p>
    <w:p w:rsidR="00F636ED" w:rsidRPr="00D353D9" w:rsidRDefault="00F636ED" w:rsidP="00F636ED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D353D9">
        <w:rPr>
          <w:rFonts w:ascii="Times New Roman" w:hAnsi="Times New Roman"/>
          <w:sz w:val="28"/>
          <w:szCs w:val="28"/>
          <w:u w:val="single"/>
        </w:rPr>
        <w:t xml:space="preserve">от 14.11.2024 г. № </w:t>
      </w:r>
      <w:r>
        <w:rPr>
          <w:rFonts w:ascii="Times New Roman" w:hAnsi="Times New Roman"/>
          <w:sz w:val="28"/>
          <w:szCs w:val="28"/>
          <w:u w:val="single"/>
        </w:rPr>
        <w:t>73</w:t>
      </w:r>
    </w:p>
    <w:p w:rsidR="00F636ED" w:rsidRPr="00D353D9" w:rsidRDefault="00F636ED" w:rsidP="00F636ED">
      <w:pPr>
        <w:ind w:firstLine="0"/>
        <w:rPr>
          <w:rFonts w:ascii="Times New Roman" w:hAnsi="Times New Roman"/>
          <w:sz w:val="20"/>
          <w:szCs w:val="20"/>
        </w:rPr>
      </w:pPr>
      <w:r w:rsidRPr="00D353D9">
        <w:rPr>
          <w:rFonts w:ascii="Times New Roman" w:hAnsi="Times New Roman"/>
          <w:sz w:val="20"/>
          <w:szCs w:val="20"/>
        </w:rPr>
        <w:t>с. Великоархангельское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CD1634" w:rsidRDefault="00757EE9" w:rsidP="00757EE9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r w:rsidR="00F636ED" w:rsidRPr="00F636ED">
        <w:rPr>
          <w:rFonts w:ascii="Times New Roman" w:hAnsi="Times New Roman"/>
          <w:sz w:val="28"/>
          <w:szCs w:val="28"/>
        </w:rPr>
        <w:t xml:space="preserve">Великоархангельского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Бутурлиновского </w:t>
      </w:r>
      <w:r w:rsidRPr="00A96BE4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BE4">
        <w:rPr>
          <w:rFonts w:ascii="Times New Roman" w:hAnsi="Times New Roman"/>
          <w:sz w:val="28"/>
          <w:szCs w:val="28"/>
        </w:rPr>
        <w:t xml:space="preserve"> Воронежской области от «</w:t>
      </w:r>
      <w:r w:rsidR="00F636ED">
        <w:rPr>
          <w:rFonts w:ascii="Times New Roman" w:hAnsi="Times New Roman"/>
          <w:sz w:val="28"/>
          <w:szCs w:val="28"/>
        </w:rPr>
        <w:t>21</w:t>
      </w:r>
      <w:r w:rsidRPr="00A96BE4">
        <w:rPr>
          <w:rFonts w:ascii="Times New Roman" w:hAnsi="Times New Roman"/>
          <w:sz w:val="28"/>
          <w:szCs w:val="28"/>
        </w:rPr>
        <w:t xml:space="preserve">» </w:t>
      </w:r>
      <w:r w:rsidR="00F636ED">
        <w:rPr>
          <w:rFonts w:ascii="Times New Roman" w:hAnsi="Times New Roman"/>
          <w:sz w:val="28"/>
          <w:szCs w:val="28"/>
        </w:rPr>
        <w:t>марта 2024</w:t>
      </w:r>
      <w:r w:rsidRPr="00A96BE4">
        <w:rPr>
          <w:rFonts w:ascii="Times New Roman" w:hAnsi="Times New Roman"/>
          <w:sz w:val="28"/>
          <w:szCs w:val="28"/>
        </w:rPr>
        <w:t>г.  №</w:t>
      </w:r>
      <w:r w:rsidR="00F636ED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BE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r w:rsidR="006F1D3F" w:rsidRPr="00CD1634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</w:t>
      </w:r>
      <w:r w:rsidR="00CD1634" w:rsidRPr="00CD1634">
        <w:rPr>
          <w:rFonts w:ascii="Times New Roman" w:hAnsi="Times New Roman" w:cs="Times New Roman"/>
          <w:sz w:val="28"/>
          <w:szCs w:val="28"/>
        </w:rPr>
        <w:t xml:space="preserve">на </w:t>
      </w:r>
      <w:r w:rsidR="006F1D3F" w:rsidRPr="00CD1634">
        <w:rPr>
          <w:rFonts w:ascii="Times New Roman" w:hAnsi="Times New Roman" w:cs="Times New Roman"/>
          <w:sz w:val="28"/>
          <w:szCs w:val="28"/>
        </w:rPr>
        <w:t>торг</w:t>
      </w:r>
      <w:r w:rsidR="00CD1634" w:rsidRPr="00CD1634">
        <w:rPr>
          <w:rFonts w:ascii="Times New Roman" w:hAnsi="Times New Roman" w:cs="Times New Roman"/>
          <w:sz w:val="28"/>
          <w:szCs w:val="28"/>
        </w:rPr>
        <w:t>ах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F636ED" w:rsidRPr="00F636ED">
        <w:rPr>
          <w:rFonts w:ascii="Times New Roman" w:hAnsi="Times New Roman" w:cs="Times New Roman"/>
          <w:sz w:val="28"/>
          <w:szCs w:val="28"/>
        </w:rPr>
        <w:t xml:space="preserve">Великоархангельского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757EE9" w:rsidRPr="00757EE9" w:rsidRDefault="00BB5DAA" w:rsidP="00757EE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F636ED" w:rsidRPr="00F636ED">
        <w:rPr>
          <w:rFonts w:ascii="Times New Roman" w:hAnsi="Times New Roman"/>
          <w:sz w:val="28"/>
          <w:szCs w:val="28"/>
        </w:rPr>
        <w:t>Великоархангельского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757EE9">
        <w:rPr>
          <w:rFonts w:ascii="Times New Roman" w:hAnsi="Times New Roman"/>
          <w:sz w:val="28"/>
          <w:szCs w:val="28"/>
        </w:rPr>
        <w:t xml:space="preserve">сельского </w:t>
      </w:r>
      <w:r w:rsidRPr="00CD1634">
        <w:rPr>
          <w:rFonts w:ascii="Times New Roman" w:hAnsi="Times New Roman"/>
          <w:sz w:val="28"/>
          <w:szCs w:val="28"/>
        </w:rPr>
        <w:t xml:space="preserve">поселения </w:t>
      </w:r>
      <w:r w:rsidR="00757EE9">
        <w:rPr>
          <w:rFonts w:ascii="Times New Roman" w:hAnsi="Times New Roman"/>
          <w:sz w:val="28"/>
          <w:szCs w:val="28"/>
        </w:rPr>
        <w:t>Бутурлиновского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F636ED" w:rsidRPr="00F636ED">
        <w:rPr>
          <w:rFonts w:ascii="Times New Roman" w:hAnsi="Times New Roman"/>
          <w:sz w:val="28"/>
          <w:szCs w:val="28"/>
        </w:rPr>
        <w:t>Великоархангельского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757EE9">
        <w:rPr>
          <w:rFonts w:ascii="Times New Roman" w:hAnsi="Times New Roman"/>
          <w:sz w:val="28"/>
          <w:szCs w:val="28"/>
        </w:rPr>
        <w:t xml:space="preserve">сельского </w:t>
      </w:r>
      <w:r w:rsidRPr="00757EE9">
        <w:rPr>
          <w:rFonts w:ascii="Times New Roman" w:hAnsi="Times New Roman"/>
          <w:sz w:val="28"/>
          <w:szCs w:val="28"/>
        </w:rPr>
        <w:t xml:space="preserve">поселения </w:t>
      </w:r>
      <w:r w:rsidR="00757EE9" w:rsidRPr="00757EE9">
        <w:rPr>
          <w:rFonts w:ascii="Times New Roman" w:hAnsi="Times New Roman"/>
          <w:sz w:val="28"/>
          <w:szCs w:val="28"/>
        </w:rPr>
        <w:t xml:space="preserve">Бутурлиновского </w:t>
      </w:r>
      <w:r w:rsidRPr="00757EE9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E14A6" w:rsidRPr="00757EE9">
        <w:rPr>
          <w:rFonts w:ascii="Times New Roman" w:hAnsi="Times New Roman"/>
          <w:sz w:val="28"/>
          <w:szCs w:val="28"/>
        </w:rPr>
        <w:t>Воронежской области*</w:t>
      </w:r>
    </w:p>
    <w:p w:rsidR="00757EE9" w:rsidRPr="00757EE9" w:rsidRDefault="00757EE9" w:rsidP="00757EE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E205F" w:rsidRPr="00757EE9" w:rsidRDefault="002E205F" w:rsidP="00757EE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757EE9">
        <w:rPr>
          <w:rFonts w:ascii="Times New Roman" w:hAnsi="Times New Roman"/>
          <w:b/>
        </w:rPr>
        <w:lastRenderedPageBreak/>
        <w:t>ПОСТАНОВЛЯЕТ:</w:t>
      </w:r>
    </w:p>
    <w:p w:rsidR="002E205F" w:rsidRPr="00757EE9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7EE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757EE9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F636ED" w:rsidRPr="00F636ED">
        <w:rPr>
          <w:rFonts w:ascii="Times New Roman" w:hAnsi="Times New Roman" w:cs="Times New Roman"/>
          <w:b w:val="0"/>
          <w:sz w:val="28"/>
          <w:szCs w:val="28"/>
        </w:rPr>
        <w:t>Великоархангельского</w:t>
      </w:r>
      <w:r w:rsidR="00757EE9" w:rsidRPr="00757EE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муниципального района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CD1634" w:rsidRPr="00CD1634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собственности на торгах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F636ED" w:rsidRPr="00F636ED">
        <w:rPr>
          <w:rFonts w:ascii="Times New Roman" w:hAnsi="Times New Roman" w:cs="Times New Roman"/>
          <w:b w:val="0"/>
          <w:sz w:val="28"/>
          <w:szCs w:val="28"/>
        </w:rPr>
        <w:t>Великоархангельского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 xml:space="preserve"> от «</w:t>
      </w:r>
      <w:r w:rsidR="00F636ED">
        <w:rPr>
          <w:rFonts w:ascii="Times New Roman" w:hAnsi="Times New Roman" w:cs="Times New Roman"/>
          <w:b w:val="0"/>
          <w:sz w:val="28"/>
          <w:szCs w:val="28"/>
        </w:rPr>
        <w:t>21» марта 2024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F636ED">
        <w:rPr>
          <w:rFonts w:ascii="Times New Roman" w:hAnsi="Times New Roman" w:cs="Times New Roman"/>
          <w:b w:val="0"/>
          <w:sz w:val="28"/>
          <w:szCs w:val="28"/>
        </w:rPr>
        <w:t>17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6.6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.1.</w:t>
      </w:r>
      <w:r w:rsidR="00CD1634" w:rsidRPr="00CD1634">
        <w:rPr>
          <w:rFonts w:ascii="Times New Roman" w:hAnsi="Times New Roman"/>
          <w:sz w:val="28"/>
          <w:szCs w:val="28"/>
        </w:rPr>
        <w:t>6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757EE9" w:rsidRDefault="00757EE9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в подпункте </w:t>
      </w:r>
      <w:r w:rsidRPr="00757EE9">
        <w:rPr>
          <w:rFonts w:ascii="Times New Roman" w:eastAsiaTheme="minorHAnsi" w:hAnsi="Times New Roman"/>
          <w:sz w:val="28"/>
          <w:szCs w:val="28"/>
          <w:lang w:eastAsia="en-US"/>
        </w:rPr>
        <w:t>20.1.2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слова «, </w:t>
      </w:r>
      <w:r w:rsidRPr="00A96BE4">
        <w:rPr>
          <w:rFonts w:ascii="Times New Roman" w:eastAsia="Calibri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/>
          <w:sz w:val="28"/>
          <w:szCs w:val="28"/>
        </w:rPr>
        <w:t>нологиях и о защите информации» - исключить;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757EE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21.2.1 подпункта 20.1.3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</w:t>
      </w:r>
      <w:r w:rsidR="000311CA" w:rsidRPr="00CD1634">
        <w:rPr>
          <w:rFonts w:ascii="Times New Roman" w:hAnsi="Times New Roman"/>
          <w:sz w:val="28"/>
          <w:szCs w:val="28"/>
        </w:rPr>
        <w:lastRenderedPageBreak/>
        <w:t xml:space="preserve">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F636ED" w:rsidRPr="00F636ED" w:rsidRDefault="00F636ED" w:rsidP="00F636ED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F636ED">
        <w:rPr>
          <w:rFonts w:ascii="Times New Roman" w:eastAsia="Calibri" w:hAnsi="Times New Roman"/>
          <w:sz w:val="28"/>
          <w:szCs w:val="28"/>
        </w:rPr>
        <w:t>2. Опубликовать в периодическом печатном издании «Вестник муниципальных правовых актов и иной официальной информации Великоархангельского сельского поселения Бутурлиновского муниципального района Воронежской области».</w:t>
      </w:r>
    </w:p>
    <w:p w:rsidR="00F636ED" w:rsidRPr="00F636ED" w:rsidRDefault="00F636ED" w:rsidP="00F636ED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F636ED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F636ED" w:rsidRPr="00F636ED" w:rsidRDefault="00F636ED" w:rsidP="00F636ED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F636ED"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F636ED" w:rsidRPr="00F636ED" w:rsidRDefault="00F636ED" w:rsidP="00F636ED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F636ED" w:rsidRPr="00F636ED" w:rsidRDefault="00F636ED" w:rsidP="00F636ED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F636ED" w:rsidRPr="00F636ED" w:rsidRDefault="00F636ED" w:rsidP="00F636ED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F636ED">
        <w:rPr>
          <w:rFonts w:ascii="Times New Roman" w:eastAsia="Calibri" w:hAnsi="Times New Roman"/>
          <w:sz w:val="28"/>
          <w:szCs w:val="28"/>
        </w:rPr>
        <w:t>Глава Великоархангельского</w:t>
      </w:r>
    </w:p>
    <w:p w:rsidR="00757EE9" w:rsidRPr="00221543" w:rsidRDefault="00F636ED" w:rsidP="00F636ED">
      <w:pPr>
        <w:widowControl w:val="0"/>
        <w:tabs>
          <w:tab w:val="left" w:pos="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F636ED">
        <w:rPr>
          <w:rFonts w:ascii="Times New Roman" w:eastAsia="Calibri" w:hAnsi="Times New Roman"/>
          <w:sz w:val="28"/>
          <w:szCs w:val="28"/>
        </w:rPr>
        <w:t>сельского поселения                                                           О.В. Моклякова</w:t>
      </w:r>
      <w:bookmarkStart w:id="1" w:name="_GoBack"/>
      <w:bookmarkEnd w:id="1"/>
    </w:p>
    <w:sectPr w:rsidR="00757EE9" w:rsidRPr="00221543" w:rsidSect="008E14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F79" w:rsidRDefault="00D20F79" w:rsidP="008E14A6">
      <w:r>
        <w:separator/>
      </w:r>
    </w:p>
  </w:endnote>
  <w:endnote w:type="continuationSeparator" w:id="0">
    <w:p w:rsidR="00D20F79" w:rsidRDefault="00D20F79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F79" w:rsidRDefault="00D20F79" w:rsidP="008E14A6">
      <w:r>
        <w:separator/>
      </w:r>
    </w:p>
  </w:footnote>
  <w:footnote w:type="continuationSeparator" w:id="0">
    <w:p w:rsidR="00D20F79" w:rsidRDefault="00D20F79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6ED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55115"/>
    <w:rsid w:val="00194EB5"/>
    <w:rsid w:val="0022322B"/>
    <w:rsid w:val="0023012E"/>
    <w:rsid w:val="002E1DE9"/>
    <w:rsid w:val="002E205F"/>
    <w:rsid w:val="00307FA3"/>
    <w:rsid w:val="0038478A"/>
    <w:rsid w:val="00387E1D"/>
    <w:rsid w:val="003B46CD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F1D3F"/>
    <w:rsid w:val="00757EE9"/>
    <w:rsid w:val="00792C5C"/>
    <w:rsid w:val="007B1D03"/>
    <w:rsid w:val="007C7465"/>
    <w:rsid w:val="008902B6"/>
    <w:rsid w:val="008E14A6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20F79"/>
    <w:rsid w:val="00DB1BB8"/>
    <w:rsid w:val="00EA7523"/>
    <w:rsid w:val="00F20273"/>
    <w:rsid w:val="00F6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86746-C782-4F89-BEF4-3F8C1FF9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28</cp:revision>
  <cp:lastPrinted>2024-09-11T14:09:00Z</cp:lastPrinted>
  <dcterms:created xsi:type="dcterms:W3CDTF">2024-01-25T12:47:00Z</dcterms:created>
  <dcterms:modified xsi:type="dcterms:W3CDTF">2024-11-12T06:14:00Z</dcterms:modified>
</cp:coreProperties>
</file>